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916" w:rsidRDefault="00B60916" w:rsidP="00B60916">
      <w:pPr>
        <w:pStyle w:val="Style1"/>
        <w:widowControl/>
        <w:ind w:right="19"/>
        <w:jc w:val="both"/>
        <w:rPr>
          <w:rStyle w:val="FontStyle11"/>
          <w:lang w:val="es-ES_tradnl" w:eastAsia="es-ES_tradnl"/>
        </w:rPr>
      </w:pPr>
    </w:p>
    <w:p w:rsidR="00B60916" w:rsidRDefault="00B60916" w:rsidP="00B60916">
      <w:pPr>
        <w:pStyle w:val="Style1"/>
        <w:widowControl/>
        <w:ind w:right="19"/>
        <w:jc w:val="both"/>
        <w:rPr>
          <w:rStyle w:val="FontStyle11"/>
          <w:lang w:val="es-ES_tradnl" w:eastAsia="es-ES_tradnl"/>
        </w:rPr>
      </w:pPr>
    </w:p>
    <w:p w:rsidR="00B60916" w:rsidRDefault="00B60916" w:rsidP="00B60916">
      <w:pPr>
        <w:pStyle w:val="Style1"/>
        <w:widowControl/>
        <w:ind w:right="19"/>
        <w:jc w:val="both"/>
        <w:rPr>
          <w:rStyle w:val="FontStyle11"/>
          <w:lang w:val="es-ES_tradnl" w:eastAsia="es-ES_tradnl"/>
        </w:rPr>
      </w:pPr>
    </w:p>
    <w:p w:rsidR="00B60916" w:rsidRDefault="00B60916" w:rsidP="00B60916">
      <w:pPr>
        <w:pStyle w:val="Style1"/>
        <w:widowControl/>
        <w:ind w:right="19"/>
        <w:jc w:val="both"/>
        <w:rPr>
          <w:rStyle w:val="FontStyle11"/>
          <w:lang w:val="es-ES_tradnl" w:eastAsia="es-ES_tradnl"/>
        </w:rPr>
      </w:pPr>
    </w:p>
    <w:p w:rsidR="00000000" w:rsidRDefault="00B60916" w:rsidP="00B60916">
      <w:pPr>
        <w:pStyle w:val="Style1"/>
        <w:widowControl/>
        <w:ind w:right="19"/>
        <w:jc w:val="both"/>
        <w:rPr>
          <w:rStyle w:val="FontStyle11"/>
          <w:lang w:val="es-ES_tradnl" w:eastAsia="es-ES_tradnl"/>
        </w:rPr>
      </w:pPr>
      <w:r>
        <w:rPr>
          <w:rStyle w:val="FontStyle11"/>
          <w:lang w:val="es-ES_tradnl" w:eastAsia="es-ES_tradnl"/>
        </w:rPr>
        <w:t xml:space="preserve">                 </w:t>
      </w:r>
      <w:r w:rsidR="00264DDB">
        <w:rPr>
          <w:rStyle w:val="FontStyle11"/>
          <w:lang w:val="es-ES_tradnl" w:eastAsia="es-ES_tradnl"/>
        </w:rPr>
        <w:t>CONVENIO DE APOYO Y COLABORACIÓN EMPRESARIAL</w:t>
      </w:r>
    </w:p>
    <w:p w:rsidR="00000000" w:rsidRDefault="00264DDB" w:rsidP="00B60916">
      <w:pPr>
        <w:pStyle w:val="Style2"/>
        <w:widowControl/>
        <w:spacing w:line="240" w:lineRule="exact"/>
        <w:rPr>
          <w:sz w:val="20"/>
          <w:szCs w:val="20"/>
        </w:rPr>
      </w:pPr>
    </w:p>
    <w:p w:rsidR="00000000" w:rsidRDefault="00264DDB" w:rsidP="00B60916">
      <w:pPr>
        <w:pStyle w:val="Style2"/>
        <w:widowControl/>
        <w:spacing w:before="53" w:line="274" w:lineRule="exact"/>
        <w:rPr>
          <w:rStyle w:val="FontStyle12"/>
          <w:lang w:val="es-ES_tradnl" w:eastAsia="es-ES_tradnl"/>
        </w:rPr>
      </w:pPr>
      <w:r>
        <w:rPr>
          <w:rStyle w:val="FontStyle12"/>
          <w:lang w:val="es-ES_tradnl" w:eastAsia="es-ES_tradnl"/>
        </w:rPr>
        <w:t xml:space="preserve">QUE CELEBRAN: POR UNA PARTE </w:t>
      </w:r>
      <w:r>
        <w:rPr>
          <w:rStyle w:val="FontStyle11"/>
          <w:lang w:val="es-ES_tradnl" w:eastAsia="es-ES_tradnl"/>
        </w:rPr>
        <w:t xml:space="preserve">"OPERADORA DE EMPEÑOS Y PRÉSTAMOS, S.A.P.I. DE C.V., SOFOM, E.N.R." </w:t>
      </w:r>
      <w:r>
        <w:rPr>
          <w:rStyle w:val="FontStyle12"/>
          <w:lang w:val="es-ES_tradnl" w:eastAsia="es-ES_tradnl"/>
        </w:rPr>
        <w:t xml:space="preserve">REPRESENTADA POR SU DIRECTOR GENERAL, </w:t>
      </w:r>
      <w:r>
        <w:rPr>
          <w:rStyle w:val="FontStyle11"/>
          <w:lang w:val="es-ES_tradnl" w:eastAsia="es-ES_tradnl"/>
        </w:rPr>
        <w:t xml:space="preserve">SR. JOSÉ LUIS TRONCOSO ÁVILA; </w:t>
      </w:r>
      <w:r>
        <w:rPr>
          <w:rStyle w:val="FontStyle12"/>
          <w:lang w:val="es-ES_tradnl" w:eastAsia="es-ES_tradnl"/>
        </w:rPr>
        <w:t xml:space="preserve">A QUIEN EN LO SUCESIVO SE LE DENOMINARÁ COMO </w:t>
      </w:r>
      <w:r>
        <w:rPr>
          <w:rStyle w:val="FontStyle11"/>
          <w:lang w:val="es-ES_tradnl" w:eastAsia="es-ES_tradnl"/>
        </w:rPr>
        <w:t xml:space="preserve">MÁSXMENOS; Y, </w:t>
      </w:r>
      <w:r>
        <w:rPr>
          <w:rStyle w:val="FontStyle12"/>
          <w:lang w:val="es-ES_tradnl" w:eastAsia="es-ES_tradnl"/>
        </w:rPr>
        <w:t>POR OTRA PARTE, EL</w:t>
      </w:r>
    </w:p>
    <w:p w:rsidR="00000000" w:rsidRDefault="00264DDB" w:rsidP="00B60916">
      <w:pPr>
        <w:pStyle w:val="Style3"/>
        <w:widowControl/>
        <w:tabs>
          <w:tab w:val="left" w:pos="250"/>
        </w:tabs>
        <w:spacing w:line="274" w:lineRule="exact"/>
        <w:ind w:right="5"/>
        <w:rPr>
          <w:rStyle w:val="FontStyle12"/>
          <w:lang w:val="es-ES_tradnl" w:eastAsia="es-ES_tradnl"/>
        </w:rPr>
      </w:pPr>
      <w:r>
        <w:rPr>
          <w:rStyle w:val="FontStyle11"/>
          <w:lang w:val="es-ES_tradnl" w:eastAsia="es-ES_tradnl"/>
        </w:rPr>
        <w:t>H.</w:t>
      </w:r>
      <w:r>
        <w:rPr>
          <w:rStyle w:val="FontStyle11"/>
          <w:lang w:val="es-ES_tradnl" w:eastAsia="es-ES_tradnl"/>
        </w:rPr>
        <w:tab/>
        <w:t xml:space="preserve">AYUNTAMIENTO DE IXTLAHUACÁN DE LOS MEMBRILLOS, </w:t>
      </w:r>
      <w:r>
        <w:rPr>
          <w:rStyle w:val="FontStyle12"/>
          <w:lang w:val="es-ES_tradnl" w:eastAsia="es-ES_tradnl"/>
        </w:rPr>
        <w:t>REPRESENTADA</w:t>
      </w:r>
      <w:r>
        <w:rPr>
          <w:rStyle w:val="FontStyle12"/>
          <w:lang w:val="es-ES_tradnl" w:eastAsia="es-ES_tradnl"/>
        </w:rPr>
        <w:br/>
        <w:t xml:space="preserve">POR </w:t>
      </w:r>
      <w:r>
        <w:rPr>
          <w:rStyle w:val="FontStyle11"/>
          <w:lang w:val="es-ES_tradnl" w:eastAsia="es-ES_tradnl"/>
        </w:rPr>
        <w:t>DR. EDUARDO CERVANTES AGUI LAR, LIC. MAURICIO LEAÑO GÓMEZ,</w:t>
      </w:r>
      <w:r>
        <w:rPr>
          <w:rStyle w:val="FontStyle11"/>
          <w:lang w:val="es-ES_tradnl" w:eastAsia="es-ES_tradnl"/>
        </w:rPr>
        <w:br/>
        <w:t>PROFA. YARENI ALEJANDR</w:t>
      </w:r>
      <w:r>
        <w:rPr>
          <w:rStyle w:val="FontStyle11"/>
          <w:lang w:val="es-ES_tradnl" w:eastAsia="es-ES_tradnl"/>
        </w:rPr>
        <w:t>A COVARRUBIAS FERRER Y L.A.E. GUILLERMO</w:t>
      </w:r>
      <w:r>
        <w:rPr>
          <w:rStyle w:val="FontStyle11"/>
          <w:lang w:val="es-ES_tradnl" w:eastAsia="es-ES_tradnl"/>
        </w:rPr>
        <w:br/>
        <w:t>RAMIREZ HERNÁNDEZ, PRESIDENTE MUNICIPAL, SECRETARIO GENERAL,</w:t>
      </w:r>
      <w:r>
        <w:rPr>
          <w:rStyle w:val="FontStyle11"/>
          <w:lang w:val="es-ES_tradnl" w:eastAsia="es-ES_tradnl"/>
        </w:rPr>
        <w:br/>
        <w:t xml:space="preserve">SÍNDICO Y TESORERO ENCARGADO DE LA HACIENDA PÚBLICA MUNICIPAL, </w:t>
      </w:r>
      <w:r>
        <w:rPr>
          <w:rStyle w:val="FontStyle12"/>
          <w:lang w:val="es-ES_tradnl" w:eastAsia="es-ES_tradnl"/>
        </w:rPr>
        <w:t>A</w:t>
      </w:r>
      <w:r>
        <w:rPr>
          <w:rStyle w:val="FontStyle12"/>
          <w:lang w:val="es-ES_tradnl" w:eastAsia="es-ES_tradnl"/>
        </w:rPr>
        <w:br/>
        <w:t xml:space="preserve">QUIEN EN LO SUCESIVO SE LE DENOMINARÁ COMO </w:t>
      </w:r>
      <w:r>
        <w:rPr>
          <w:rStyle w:val="FontStyle11"/>
          <w:lang w:val="es-ES_tradnl" w:eastAsia="es-ES_tradnl"/>
        </w:rPr>
        <w:t xml:space="preserve">"EL MUNICIPIO"; </w:t>
      </w:r>
      <w:r>
        <w:rPr>
          <w:rStyle w:val="FontStyle12"/>
          <w:lang w:val="es-ES_tradnl" w:eastAsia="es-ES_tradnl"/>
        </w:rPr>
        <w:t>DE</w:t>
      </w:r>
      <w:r>
        <w:rPr>
          <w:rStyle w:val="FontStyle12"/>
          <w:lang w:val="es-ES_tradnl" w:eastAsia="es-ES_tradnl"/>
        </w:rPr>
        <w:br/>
        <w:t>ACUERDO CON LAS SIGUIENTES D</w:t>
      </w:r>
      <w:r>
        <w:rPr>
          <w:rStyle w:val="FontStyle12"/>
          <w:lang w:val="es-ES_tradnl" w:eastAsia="es-ES_tradnl"/>
        </w:rPr>
        <w:t xml:space="preserve">ECLARACIONES </w:t>
      </w:r>
      <w:r>
        <w:rPr>
          <w:rStyle w:val="FontStyle11"/>
          <w:lang w:val="es-ES_tradnl" w:eastAsia="es-ES_tradnl"/>
        </w:rPr>
        <w:t xml:space="preserve">Y </w:t>
      </w:r>
      <w:r>
        <w:rPr>
          <w:rStyle w:val="FontStyle12"/>
          <w:lang w:val="es-ES_tradnl" w:eastAsia="es-ES_tradnl"/>
        </w:rPr>
        <w:t>CLAUSULAS:</w:t>
      </w:r>
    </w:p>
    <w:p w:rsidR="00B60916" w:rsidRDefault="00B60916" w:rsidP="00B60916">
      <w:pPr>
        <w:pStyle w:val="Style3"/>
        <w:widowControl/>
        <w:tabs>
          <w:tab w:val="left" w:pos="250"/>
        </w:tabs>
        <w:spacing w:line="274" w:lineRule="exact"/>
        <w:ind w:right="5"/>
        <w:rPr>
          <w:rStyle w:val="FontStyle12"/>
          <w:lang w:val="es-ES_tradnl" w:eastAsia="es-ES_tradnl"/>
        </w:rPr>
      </w:pPr>
    </w:p>
    <w:p w:rsidR="00000000" w:rsidRDefault="00264DDB" w:rsidP="00B60916">
      <w:pPr>
        <w:pStyle w:val="Style4"/>
        <w:widowControl/>
        <w:spacing w:line="240" w:lineRule="exact"/>
        <w:ind w:right="19"/>
        <w:jc w:val="both"/>
        <w:rPr>
          <w:sz w:val="20"/>
          <w:szCs w:val="20"/>
        </w:rPr>
      </w:pPr>
    </w:p>
    <w:p w:rsidR="00000000" w:rsidRDefault="00B60916" w:rsidP="00B60916">
      <w:pPr>
        <w:pStyle w:val="Style4"/>
        <w:widowControl/>
        <w:spacing w:before="53"/>
        <w:ind w:right="19"/>
        <w:jc w:val="both"/>
        <w:rPr>
          <w:rStyle w:val="FontStyle11"/>
          <w:spacing w:val="70"/>
          <w:lang w:val="es-ES_tradnl" w:eastAsia="es-ES_tradnl"/>
        </w:rPr>
      </w:pPr>
      <w:r>
        <w:rPr>
          <w:rStyle w:val="FontStyle11"/>
          <w:spacing w:val="70"/>
          <w:lang w:val="es-ES_tradnl" w:eastAsia="es-ES_tradnl"/>
        </w:rPr>
        <w:t xml:space="preserve">                  </w:t>
      </w:r>
      <w:r w:rsidR="00264DDB">
        <w:rPr>
          <w:rStyle w:val="FontStyle11"/>
          <w:spacing w:val="70"/>
          <w:lang w:val="es-ES_tradnl" w:eastAsia="es-ES_tradnl"/>
        </w:rPr>
        <w:t>DECLARACIONES:</w:t>
      </w:r>
    </w:p>
    <w:p w:rsidR="00B60916" w:rsidRDefault="00B60916" w:rsidP="00B60916">
      <w:pPr>
        <w:pStyle w:val="Style4"/>
        <w:widowControl/>
        <w:spacing w:before="53"/>
        <w:ind w:right="19"/>
        <w:jc w:val="both"/>
        <w:rPr>
          <w:rStyle w:val="FontStyle11"/>
          <w:spacing w:val="70"/>
          <w:lang w:val="es-ES_tradnl" w:eastAsia="es-ES_tradnl"/>
        </w:rPr>
      </w:pPr>
    </w:p>
    <w:p w:rsidR="00000000" w:rsidRDefault="00264DDB" w:rsidP="00B60916">
      <w:pPr>
        <w:pStyle w:val="Style3"/>
        <w:widowControl/>
        <w:spacing w:line="240" w:lineRule="exact"/>
        <w:rPr>
          <w:sz w:val="20"/>
          <w:szCs w:val="20"/>
        </w:rPr>
      </w:pPr>
    </w:p>
    <w:p w:rsidR="00000000" w:rsidRDefault="00264DDB" w:rsidP="00B60916">
      <w:pPr>
        <w:pStyle w:val="Style3"/>
        <w:widowControl/>
        <w:tabs>
          <w:tab w:val="left" w:pos="250"/>
        </w:tabs>
        <w:spacing w:before="34" w:line="240" w:lineRule="auto"/>
        <w:rPr>
          <w:rStyle w:val="FontStyle11"/>
          <w:lang w:val="es-ES_tradnl" w:eastAsia="es-ES_tradnl"/>
        </w:rPr>
      </w:pPr>
      <w:r>
        <w:rPr>
          <w:rStyle w:val="FontStyle11"/>
          <w:lang w:val="es-ES_tradnl" w:eastAsia="es-ES_tradnl"/>
        </w:rPr>
        <w:t>I.</w:t>
      </w:r>
      <w:r>
        <w:rPr>
          <w:rStyle w:val="FontStyle11"/>
          <w:lang w:val="es-ES_tradnl" w:eastAsia="es-ES_tradnl"/>
        </w:rPr>
        <w:tab/>
        <w:t>Declara MÁSXMENOS:</w:t>
      </w:r>
    </w:p>
    <w:p w:rsidR="00000000" w:rsidRDefault="00264DDB" w:rsidP="00B60916">
      <w:pPr>
        <w:pStyle w:val="Style6"/>
        <w:widowControl/>
        <w:numPr>
          <w:ilvl w:val="0"/>
          <w:numId w:val="1"/>
        </w:numPr>
        <w:tabs>
          <w:tab w:val="left" w:pos="950"/>
        </w:tabs>
        <w:spacing w:before="278" w:line="274" w:lineRule="exact"/>
        <w:rPr>
          <w:rStyle w:val="FontStyle11"/>
          <w:lang w:val="es-ES_tradnl" w:eastAsia="es-ES_tradnl"/>
        </w:rPr>
      </w:pPr>
      <w:r>
        <w:rPr>
          <w:rStyle w:val="FontStyle12"/>
          <w:lang w:val="es-ES_tradnl" w:eastAsia="es-ES_tradnl"/>
        </w:rPr>
        <w:t>- Ser una sociedad legalmente constituida de conformidad con las leyes mexicanas según lo acredita con la Escritura Pública número 498 cuatrocientos noventa y ocho, otorgada con fecha 19</w:t>
      </w:r>
      <w:r>
        <w:rPr>
          <w:rStyle w:val="FontStyle12"/>
          <w:lang w:val="es-ES_tradnl" w:eastAsia="es-ES_tradnl"/>
        </w:rPr>
        <w:t xml:space="preserve"> de Noviembre del año 2009 dos mil nueve, ante la fe del Notario Público número 132 de Guadalajara, Jalisco, Licenciado RAMIRO RUIZ CASILLAS, la cual fue registrada bajo folio mercantil electrónico 26665*1 en la Dirección del Registro Público de Comercio.</w:t>
      </w:r>
    </w:p>
    <w:p w:rsidR="00000000" w:rsidRDefault="00264DDB" w:rsidP="00B60916">
      <w:pPr>
        <w:pStyle w:val="Style6"/>
        <w:widowControl/>
        <w:numPr>
          <w:ilvl w:val="0"/>
          <w:numId w:val="1"/>
        </w:numPr>
        <w:tabs>
          <w:tab w:val="left" w:pos="950"/>
        </w:tabs>
        <w:spacing w:before="264" w:line="278" w:lineRule="exact"/>
        <w:rPr>
          <w:rStyle w:val="FontStyle11"/>
          <w:lang w:val="es-ES_tradnl" w:eastAsia="es-ES_tradnl"/>
        </w:rPr>
      </w:pPr>
      <w:r>
        <w:rPr>
          <w:rStyle w:val="FontStyle12"/>
          <w:lang w:val="es-ES_tradnl" w:eastAsia="es-ES_tradnl"/>
        </w:rPr>
        <w:t xml:space="preserve">- Que tiene establecido su domicilio social en la calle </w:t>
      </w:r>
      <w:r w:rsidR="00B60916">
        <w:rPr>
          <w:rStyle w:val="FontStyle12"/>
          <w:lang w:val="es-ES_tradnl" w:eastAsia="es-ES_tradnl"/>
        </w:rPr>
        <w:t>Mónaco</w:t>
      </w:r>
      <w:r>
        <w:rPr>
          <w:rStyle w:val="FontStyle12"/>
          <w:lang w:val="es-ES_tradnl" w:eastAsia="es-ES_tradnl"/>
        </w:rPr>
        <w:t xml:space="preserve"> No. 2626, Colonia Providencia, en Guadalajara, Jalisco, mismo que señala para todos los fines y efectos legales de este contrato.</w:t>
      </w:r>
    </w:p>
    <w:p w:rsidR="00000000" w:rsidRDefault="00264DDB" w:rsidP="00B60916">
      <w:pPr>
        <w:pStyle w:val="Style2"/>
        <w:widowControl/>
        <w:spacing w:line="240" w:lineRule="exact"/>
        <w:ind w:firstLine="710"/>
        <w:rPr>
          <w:sz w:val="20"/>
          <w:szCs w:val="20"/>
        </w:rPr>
      </w:pPr>
    </w:p>
    <w:p w:rsidR="00000000" w:rsidRDefault="00264DDB" w:rsidP="00B60916">
      <w:pPr>
        <w:pStyle w:val="Style2"/>
        <w:widowControl/>
        <w:spacing w:before="24" w:line="278" w:lineRule="exact"/>
        <w:ind w:firstLine="710"/>
        <w:rPr>
          <w:rStyle w:val="FontStyle12"/>
          <w:lang w:val="es-ES_tradnl" w:eastAsia="es-ES_tradnl"/>
        </w:rPr>
      </w:pPr>
      <w:r w:rsidRPr="00B60916">
        <w:rPr>
          <w:rStyle w:val="FontStyle12"/>
          <w:b/>
          <w:lang w:val="es-ES_tradnl" w:eastAsia="es-ES_tradnl"/>
        </w:rPr>
        <w:t>C-</w:t>
      </w:r>
      <w:r>
        <w:rPr>
          <w:rStyle w:val="FontStyle12"/>
          <w:lang w:val="es-ES_tradnl" w:eastAsia="es-ES_tradnl"/>
        </w:rPr>
        <w:t xml:space="preserve"> Que cuenta con las facultades para obligarse y celebra</w:t>
      </w:r>
      <w:r>
        <w:rPr>
          <w:rStyle w:val="FontStyle12"/>
          <w:lang w:val="es-ES_tradnl" w:eastAsia="es-ES_tradnl"/>
        </w:rPr>
        <w:t>r el presente contrato por conducto de su representante ya indicado en los términos ya mencionados.</w:t>
      </w:r>
    </w:p>
    <w:p w:rsidR="00000000" w:rsidRDefault="00264DDB" w:rsidP="00B60916">
      <w:pPr>
        <w:pStyle w:val="Style7"/>
        <w:widowControl/>
        <w:spacing w:line="240" w:lineRule="exact"/>
        <w:jc w:val="both"/>
        <w:rPr>
          <w:sz w:val="20"/>
          <w:szCs w:val="20"/>
        </w:rPr>
      </w:pPr>
    </w:p>
    <w:p w:rsidR="00000000" w:rsidRDefault="00264DDB" w:rsidP="00B60916">
      <w:pPr>
        <w:pStyle w:val="Style7"/>
        <w:widowControl/>
        <w:spacing w:line="240" w:lineRule="exact"/>
        <w:jc w:val="both"/>
        <w:rPr>
          <w:sz w:val="20"/>
          <w:szCs w:val="20"/>
        </w:rPr>
      </w:pPr>
    </w:p>
    <w:p w:rsidR="00000000" w:rsidRDefault="00264DDB" w:rsidP="00B60916">
      <w:pPr>
        <w:pStyle w:val="Style7"/>
        <w:widowControl/>
        <w:spacing w:before="91"/>
        <w:jc w:val="both"/>
        <w:rPr>
          <w:rStyle w:val="FontStyle11"/>
          <w:lang w:val="es-ES_tradnl" w:eastAsia="es-ES_tradnl"/>
        </w:rPr>
      </w:pPr>
      <w:r>
        <w:rPr>
          <w:rStyle w:val="FontStyle11"/>
          <w:lang w:val="es-ES_tradnl" w:eastAsia="es-ES_tradnl"/>
        </w:rPr>
        <w:t>II. Declara "EL MUNICIPIO":</w:t>
      </w:r>
    </w:p>
    <w:p w:rsidR="00000000" w:rsidRDefault="00264DDB" w:rsidP="00B60916">
      <w:pPr>
        <w:pStyle w:val="Style6"/>
        <w:widowControl/>
        <w:numPr>
          <w:ilvl w:val="0"/>
          <w:numId w:val="2"/>
        </w:numPr>
        <w:tabs>
          <w:tab w:val="left" w:pos="950"/>
        </w:tabs>
        <w:spacing w:before="264" w:line="278" w:lineRule="exact"/>
        <w:ind w:firstLine="710"/>
        <w:rPr>
          <w:rStyle w:val="FontStyle11"/>
          <w:lang w:val="es-ES_tradnl" w:eastAsia="es-ES_tradnl"/>
        </w:rPr>
      </w:pPr>
      <w:r>
        <w:rPr>
          <w:rStyle w:val="FontStyle12"/>
          <w:lang w:val="es-ES_tradnl" w:eastAsia="es-ES_tradnl"/>
        </w:rPr>
        <w:t xml:space="preserve">- Que es un municipio que se encuentra constituido conforme lo disponen los artículos 115 fracción 1, de la Constitución </w:t>
      </w:r>
      <w:r>
        <w:rPr>
          <w:rStyle w:val="FontStyle12"/>
          <w:lang w:val="es-ES_tradnl" w:eastAsia="es-ES_tradnl"/>
        </w:rPr>
        <w:t>Política de los Estados Unidos Mexicanos; 73 y 78 de la Constitución Política del Estado de Jalisco.</w:t>
      </w:r>
    </w:p>
    <w:p w:rsidR="00000000" w:rsidRDefault="00264DDB" w:rsidP="00B60916">
      <w:pPr>
        <w:pStyle w:val="Style6"/>
        <w:widowControl/>
        <w:numPr>
          <w:ilvl w:val="0"/>
          <w:numId w:val="2"/>
        </w:numPr>
        <w:tabs>
          <w:tab w:val="left" w:pos="950"/>
        </w:tabs>
        <w:spacing w:before="254" w:line="278" w:lineRule="exact"/>
        <w:ind w:firstLine="710"/>
        <w:rPr>
          <w:rStyle w:val="FontStyle11"/>
          <w:lang w:val="es-ES_tradnl" w:eastAsia="es-ES_tradnl"/>
        </w:rPr>
      </w:pPr>
      <w:r>
        <w:rPr>
          <w:rStyle w:val="FontStyle12"/>
          <w:lang w:val="es-ES_tradnl" w:eastAsia="es-ES_tradnl"/>
        </w:rPr>
        <w:t>- Que de conformidad con lo establecido en los artículos 2, 37 fracción IX, 52 fracción II, 87 y demá</w:t>
      </w:r>
      <w:r>
        <w:rPr>
          <w:rStyle w:val="FontStyle12"/>
          <w:lang w:val="es-ES_tradnl" w:eastAsia="es-ES_tradnl"/>
        </w:rPr>
        <w:t xml:space="preserve">s relativos y aplicables de la Ley del Gobierno y la Administración Pública Municipal del Estado de Jalisco, cuenta con personalidad jurídica, patrimonio propio y tiene capacidad legal para celebrar este convenio, ya que por acuerdo de cabildo de fecha 21 </w:t>
      </w:r>
      <w:r>
        <w:rPr>
          <w:rStyle w:val="FontStyle12"/>
          <w:lang w:val="es-ES_tradnl" w:eastAsia="es-ES_tradnl"/>
        </w:rPr>
        <w:t>veintiuno de Enero del año 2019 dos mil diecinueve, se autorizó la celebración de este contrato, por lo que sus representantes proceden a hacerlo constar en este instrumento.</w:t>
      </w:r>
    </w:p>
    <w:p w:rsidR="00000000" w:rsidRDefault="00264DDB" w:rsidP="00B60916">
      <w:pPr>
        <w:pStyle w:val="Style2"/>
        <w:widowControl/>
        <w:spacing w:before="240" w:line="283" w:lineRule="exact"/>
        <w:ind w:firstLine="706"/>
        <w:rPr>
          <w:rStyle w:val="FontStyle12"/>
          <w:lang w:val="es-ES_tradnl" w:eastAsia="es-ES_tradnl"/>
        </w:rPr>
      </w:pPr>
      <w:r w:rsidRPr="00B60916">
        <w:rPr>
          <w:rStyle w:val="FontStyle12"/>
          <w:b/>
          <w:lang w:val="es-ES_tradnl" w:eastAsia="es-ES_tradnl"/>
        </w:rPr>
        <w:t>C-</w:t>
      </w:r>
      <w:r>
        <w:rPr>
          <w:rStyle w:val="FontStyle12"/>
          <w:lang w:val="es-ES_tradnl" w:eastAsia="es-ES_tradnl"/>
        </w:rPr>
        <w:t xml:space="preserve"> Que tiene su domicilio legal en el Palacio Municipal ubicado en el número 02 d</w:t>
      </w:r>
      <w:r>
        <w:rPr>
          <w:rStyle w:val="FontStyle12"/>
          <w:lang w:val="es-ES_tradnl" w:eastAsia="es-ES_tradnl"/>
        </w:rPr>
        <w:t xml:space="preserve">e la calle Jardín de esta población de </w:t>
      </w:r>
      <w:r w:rsidR="00B60916">
        <w:rPr>
          <w:rStyle w:val="FontStyle12"/>
          <w:lang w:val="es-ES_tradnl" w:eastAsia="es-ES_tradnl"/>
        </w:rPr>
        <w:t>Ixtlahuacán</w:t>
      </w:r>
      <w:r>
        <w:rPr>
          <w:rStyle w:val="FontStyle12"/>
          <w:lang w:val="es-ES_tradnl" w:eastAsia="es-ES_tradnl"/>
        </w:rPr>
        <w:t xml:space="preserve"> de los Membrillos, Jalisco.</w:t>
      </w:r>
    </w:p>
    <w:p w:rsidR="00B60916" w:rsidRDefault="00B60916" w:rsidP="00B60916">
      <w:pPr>
        <w:pStyle w:val="Style2"/>
        <w:widowControl/>
        <w:spacing w:before="240" w:line="283" w:lineRule="exact"/>
        <w:ind w:firstLine="706"/>
        <w:rPr>
          <w:rStyle w:val="FontStyle12"/>
          <w:lang w:val="es-ES_tradnl" w:eastAsia="es-ES_tradnl"/>
        </w:rPr>
      </w:pPr>
    </w:p>
    <w:p w:rsidR="00B60916" w:rsidRDefault="00B60916" w:rsidP="00B60916">
      <w:pPr>
        <w:pStyle w:val="Style2"/>
        <w:widowControl/>
        <w:spacing w:before="240" w:line="283" w:lineRule="exact"/>
        <w:ind w:firstLine="706"/>
        <w:rPr>
          <w:rStyle w:val="FontStyle12"/>
          <w:lang w:val="es-ES_tradnl" w:eastAsia="es-ES_tradnl"/>
        </w:rPr>
      </w:pPr>
    </w:p>
    <w:p w:rsidR="00B60916" w:rsidRDefault="00B60916" w:rsidP="00B60916">
      <w:pPr>
        <w:pStyle w:val="Style2"/>
        <w:widowControl/>
        <w:spacing w:before="240" w:line="283" w:lineRule="exact"/>
        <w:ind w:firstLine="706"/>
        <w:rPr>
          <w:rStyle w:val="FontStyle12"/>
          <w:lang w:val="es-ES_tradnl" w:eastAsia="es-ES_tradnl"/>
        </w:rPr>
      </w:pPr>
    </w:p>
    <w:p w:rsidR="00B60916" w:rsidRDefault="00B60916" w:rsidP="00B60916">
      <w:pPr>
        <w:pStyle w:val="Style1"/>
        <w:widowControl/>
        <w:jc w:val="both"/>
        <w:rPr>
          <w:rStyle w:val="FontStyle11"/>
          <w:lang w:val="es-ES_tradnl" w:eastAsia="en-US"/>
        </w:rPr>
      </w:pPr>
      <w:r>
        <w:rPr>
          <w:rStyle w:val="FontStyle11"/>
          <w:lang w:val="en-US" w:eastAsia="en-US"/>
        </w:rPr>
        <w:t>III.</w:t>
      </w:r>
      <w:r>
        <w:rPr>
          <w:rStyle w:val="FontStyle11"/>
          <w:lang w:val="es-ES_tradnl" w:eastAsia="en-US"/>
        </w:rPr>
        <w:t xml:space="preserve"> Ambas</w:t>
      </w:r>
      <w:r>
        <w:rPr>
          <w:rStyle w:val="FontStyle11"/>
          <w:lang w:val="en-US" w:eastAsia="en-US"/>
        </w:rPr>
        <w:t xml:space="preserve"> partes</w:t>
      </w:r>
      <w:r>
        <w:rPr>
          <w:rStyle w:val="FontStyle11"/>
          <w:lang w:val="es-ES_tradnl" w:eastAsia="en-US"/>
        </w:rPr>
        <w:t xml:space="preserve"> declaran:</w:t>
      </w:r>
    </w:p>
    <w:p w:rsidR="00B60916" w:rsidRDefault="00B60916" w:rsidP="00B60916">
      <w:pPr>
        <w:pStyle w:val="Style2"/>
        <w:widowControl/>
        <w:numPr>
          <w:ilvl w:val="0"/>
          <w:numId w:val="3"/>
        </w:numPr>
        <w:tabs>
          <w:tab w:val="left" w:pos="946"/>
        </w:tabs>
        <w:spacing w:before="283" w:line="274" w:lineRule="exact"/>
        <w:rPr>
          <w:rStyle w:val="FontStyle11"/>
          <w:lang w:val="es-ES_tradnl" w:eastAsia="es-ES_tradnl"/>
        </w:rPr>
      </w:pPr>
      <w:r>
        <w:rPr>
          <w:rStyle w:val="FontStyle12"/>
          <w:lang w:val="es-ES_tradnl" w:eastAsia="es-ES_tradnl"/>
        </w:rPr>
        <w:t xml:space="preserve">- Que con el objeto de apoyar a los trabajadores de </w:t>
      </w:r>
      <w:r>
        <w:rPr>
          <w:rStyle w:val="FontStyle11"/>
          <w:lang w:val="es-ES_tradnl" w:eastAsia="es-ES_tradnl"/>
        </w:rPr>
        <w:t xml:space="preserve">"EL MUNICIPIO" </w:t>
      </w:r>
      <w:r>
        <w:rPr>
          <w:rStyle w:val="FontStyle12"/>
          <w:lang w:val="es-ES_tradnl" w:eastAsia="es-ES_tradnl"/>
        </w:rPr>
        <w:t>en la obtención de préstamos personales bajo contrato de mutuo con interés preferencial.</w:t>
      </w:r>
    </w:p>
    <w:p w:rsidR="00B60916" w:rsidRDefault="00B60916" w:rsidP="00B60916">
      <w:pPr>
        <w:pStyle w:val="Style2"/>
        <w:widowControl/>
        <w:numPr>
          <w:ilvl w:val="0"/>
          <w:numId w:val="3"/>
        </w:numPr>
        <w:tabs>
          <w:tab w:val="left" w:pos="946"/>
        </w:tabs>
        <w:spacing w:before="274" w:line="274" w:lineRule="exact"/>
        <w:rPr>
          <w:rStyle w:val="FontStyle11"/>
          <w:lang w:val="es-ES_tradnl" w:eastAsia="es-ES_tradnl"/>
        </w:rPr>
      </w:pPr>
      <w:r>
        <w:rPr>
          <w:rStyle w:val="FontStyle12"/>
          <w:lang w:val="es-ES_tradnl" w:eastAsia="es-ES_tradnl"/>
        </w:rPr>
        <w:t>- -Que cuentan con la capacidad legal y económica para obligarse como ahora se obligan y para hacer frente a las obligaciones que les derivan del presente convenio, así mismo declaran que conocen el contenido y alcances de cada una de las disposiciones legales que se citan en este instrumento, siendo su libre voluntad someterse al contenido de las siguientes:</w:t>
      </w:r>
    </w:p>
    <w:p w:rsidR="00B60916" w:rsidRDefault="00B60916" w:rsidP="00B60916">
      <w:pPr>
        <w:pStyle w:val="Style2"/>
        <w:widowControl/>
        <w:numPr>
          <w:ilvl w:val="0"/>
          <w:numId w:val="3"/>
        </w:numPr>
        <w:tabs>
          <w:tab w:val="left" w:pos="946"/>
        </w:tabs>
        <w:spacing w:before="274" w:line="274" w:lineRule="exact"/>
        <w:rPr>
          <w:rStyle w:val="FontStyle11"/>
          <w:lang w:val="es-ES_tradnl" w:eastAsia="es-ES_tradnl"/>
        </w:rPr>
        <w:sectPr w:rsidR="00B60916">
          <w:type w:val="continuous"/>
          <w:pgSz w:w="11905" w:h="16837"/>
          <w:pgMar w:top="171" w:right="1370" w:bottom="1273" w:left="910" w:header="720" w:footer="720" w:gutter="0"/>
          <w:cols w:space="60"/>
          <w:noEndnote/>
        </w:sectPr>
      </w:pPr>
    </w:p>
    <w:p w:rsidR="00B60916" w:rsidRDefault="00B60916" w:rsidP="00B60916">
      <w:pPr>
        <w:pStyle w:val="Style3"/>
        <w:widowControl/>
        <w:spacing w:line="240" w:lineRule="exact"/>
        <w:ind w:right="14"/>
        <w:rPr>
          <w:sz w:val="20"/>
          <w:szCs w:val="20"/>
        </w:rPr>
      </w:pPr>
    </w:p>
    <w:p w:rsidR="00B60916" w:rsidRDefault="00B60916" w:rsidP="00B60916">
      <w:pPr>
        <w:pStyle w:val="Style3"/>
        <w:widowControl/>
        <w:spacing w:line="240" w:lineRule="exact"/>
        <w:ind w:right="14"/>
        <w:rPr>
          <w:sz w:val="20"/>
          <w:szCs w:val="20"/>
        </w:rPr>
      </w:pPr>
    </w:p>
    <w:p w:rsidR="00B60916" w:rsidRDefault="00B60916" w:rsidP="00B60916">
      <w:pPr>
        <w:pStyle w:val="Style3"/>
        <w:widowControl/>
        <w:spacing w:line="240" w:lineRule="exact"/>
        <w:ind w:right="14"/>
        <w:rPr>
          <w:sz w:val="20"/>
          <w:szCs w:val="20"/>
        </w:rPr>
      </w:pPr>
    </w:p>
    <w:p w:rsidR="00B60916" w:rsidRDefault="00B60916" w:rsidP="00B60916">
      <w:pPr>
        <w:pStyle w:val="Style3"/>
        <w:widowControl/>
        <w:spacing w:before="101"/>
        <w:ind w:right="14"/>
        <w:rPr>
          <w:rStyle w:val="FontStyle11"/>
          <w:spacing w:val="60"/>
          <w:lang w:val="es-ES_tradnl" w:eastAsia="es-ES_tradnl"/>
        </w:rPr>
      </w:pPr>
      <w:r>
        <w:rPr>
          <w:rStyle w:val="FontStyle11"/>
          <w:spacing w:val="60"/>
          <w:lang w:val="es-ES_tradnl" w:eastAsia="es-ES_tradnl"/>
        </w:rPr>
        <w:t xml:space="preserve">                    CLÁUSULAS:</w:t>
      </w:r>
    </w:p>
    <w:p w:rsidR="00B60916" w:rsidRDefault="00B60916" w:rsidP="00B60916">
      <w:pPr>
        <w:pStyle w:val="Style4"/>
        <w:widowControl/>
        <w:spacing w:line="240" w:lineRule="exact"/>
        <w:ind w:right="5"/>
        <w:jc w:val="both"/>
        <w:rPr>
          <w:sz w:val="20"/>
          <w:szCs w:val="20"/>
        </w:rPr>
      </w:pPr>
    </w:p>
    <w:p w:rsidR="00B60916" w:rsidRDefault="00B60916" w:rsidP="00B60916">
      <w:pPr>
        <w:pStyle w:val="Style4"/>
        <w:widowControl/>
        <w:spacing w:before="29" w:line="278" w:lineRule="exact"/>
        <w:ind w:right="5"/>
        <w:jc w:val="both"/>
        <w:rPr>
          <w:rStyle w:val="FontStyle12"/>
          <w:lang w:val="es-ES_tradnl" w:eastAsia="es-ES_tradnl"/>
        </w:rPr>
      </w:pPr>
      <w:r>
        <w:rPr>
          <w:rStyle w:val="FontStyle12"/>
          <w:lang w:val="es-ES_tradnl" w:eastAsia="es-ES_tradnl"/>
        </w:rPr>
        <w:t xml:space="preserve">PRIMERA.- Con el fin de auxiliar a los empleados que prestan sus servicios de forma personal y directa a </w:t>
      </w:r>
      <w:r>
        <w:rPr>
          <w:rStyle w:val="FontStyle11"/>
          <w:lang w:val="es-ES_tradnl" w:eastAsia="es-ES_tradnl"/>
        </w:rPr>
        <w:t xml:space="preserve">"EL MUNICIPIO", MÁSXMENOS </w:t>
      </w:r>
      <w:r>
        <w:rPr>
          <w:rStyle w:val="FontStyle12"/>
          <w:lang w:val="es-ES_tradnl" w:eastAsia="es-ES_tradnl"/>
        </w:rPr>
        <w:t>ofrecerá a su cuenta y riesgo préstamos personales bajo contrato de mutuo con interés, entre otras, con las siguientes características:</w:t>
      </w:r>
    </w:p>
    <w:p w:rsidR="00B60916" w:rsidRDefault="00B60916" w:rsidP="00B60916">
      <w:pPr>
        <w:pStyle w:val="Style5"/>
        <w:widowControl/>
        <w:numPr>
          <w:ilvl w:val="0"/>
          <w:numId w:val="4"/>
        </w:numPr>
        <w:tabs>
          <w:tab w:val="left" w:pos="1070"/>
        </w:tabs>
        <w:spacing w:before="278" w:line="274" w:lineRule="exact"/>
        <w:ind w:left="1070"/>
        <w:jc w:val="both"/>
        <w:rPr>
          <w:rStyle w:val="FontStyle13"/>
          <w:lang w:val="es-ES_tradnl" w:eastAsia="es-ES_tradnl"/>
        </w:rPr>
      </w:pPr>
      <w:r>
        <w:rPr>
          <w:rStyle w:val="FontStyle12"/>
          <w:lang w:val="es-ES_tradnl" w:eastAsia="es-ES_tradnl"/>
        </w:rPr>
        <w:t xml:space="preserve">Tasa de apertura del </w:t>
      </w:r>
      <w:r>
        <w:rPr>
          <w:rStyle w:val="FontStyle11"/>
          <w:lang w:val="es-ES_tradnl" w:eastAsia="es-ES_tradnl"/>
        </w:rPr>
        <w:t xml:space="preserve">3.5% </w:t>
      </w:r>
      <w:r>
        <w:rPr>
          <w:rStyle w:val="FontStyle12"/>
          <w:lang w:val="es-ES_tradnl" w:eastAsia="es-ES_tradnl"/>
        </w:rPr>
        <w:t xml:space="preserve">sobre el importe prestado e intereses ordinarios preferenciales del </w:t>
      </w:r>
      <w:r>
        <w:rPr>
          <w:rStyle w:val="FontStyle11"/>
          <w:lang w:val="es-ES_tradnl" w:eastAsia="es-ES_tradnl"/>
        </w:rPr>
        <w:t xml:space="preserve">1.92% </w:t>
      </w:r>
      <w:r>
        <w:rPr>
          <w:rStyle w:val="FontStyle12"/>
          <w:lang w:val="es-ES_tradnl" w:eastAsia="es-ES_tradnl"/>
        </w:rPr>
        <w:t>mensual sobre el importe total del capital mutuado.</w:t>
      </w:r>
    </w:p>
    <w:p w:rsidR="00B60916" w:rsidRDefault="00B60916" w:rsidP="00B60916">
      <w:pPr>
        <w:pStyle w:val="Style5"/>
        <w:widowControl/>
        <w:numPr>
          <w:ilvl w:val="0"/>
          <w:numId w:val="4"/>
        </w:numPr>
        <w:tabs>
          <w:tab w:val="left" w:pos="1070"/>
        </w:tabs>
        <w:spacing w:before="274" w:line="274" w:lineRule="exact"/>
        <w:ind w:left="1070"/>
        <w:jc w:val="both"/>
        <w:rPr>
          <w:rStyle w:val="FontStyle12"/>
          <w:lang w:val="es-ES_tradnl" w:eastAsia="es-ES_tradnl"/>
        </w:rPr>
      </w:pPr>
      <w:r>
        <w:rPr>
          <w:rStyle w:val="FontStyle12"/>
          <w:lang w:val="es-ES_tradnl" w:eastAsia="es-ES_tradnl"/>
        </w:rPr>
        <w:t xml:space="preserve">Pagos fijos iguales, máximo por 48 quincenas, dichos pagos fijos quincenales serán retenidos por </w:t>
      </w:r>
      <w:r>
        <w:rPr>
          <w:rStyle w:val="FontStyle11"/>
          <w:lang w:val="es-ES_tradnl" w:eastAsia="es-ES_tradnl"/>
        </w:rPr>
        <w:t xml:space="preserve">"EL MUNICIPIO" </w:t>
      </w:r>
      <w:r>
        <w:rPr>
          <w:rStyle w:val="FontStyle12"/>
          <w:lang w:val="es-ES_tradnl" w:eastAsia="es-ES_tradnl"/>
        </w:rPr>
        <w:t xml:space="preserve">a los trabajadores a cuenta del salario neto que deba recibir el empleado; en el entendido de que tales retenciones las recibirá </w:t>
      </w:r>
      <w:r>
        <w:rPr>
          <w:rStyle w:val="FontStyle11"/>
          <w:lang w:val="es-ES_tradnl" w:eastAsia="es-ES_tradnl"/>
        </w:rPr>
        <w:t xml:space="preserve">MÁSXMENOS </w:t>
      </w:r>
      <w:r>
        <w:rPr>
          <w:rStyle w:val="FontStyle12"/>
          <w:lang w:val="es-ES_tradnl" w:eastAsia="es-ES_tradnl"/>
        </w:rPr>
        <w:t xml:space="preserve">como apoderada del empleado y con el único fin de que se apliquen a los adeudos contratados entre los trabajadores y </w:t>
      </w:r>
      <w:r>
        <w:rPr>
          <w:rStyle w:val="FontStyle11"/>
          <w:lang w:val="es-ES_tradnl" w:eastAsia="es-ES_tradnl"/>
        </w:rPr>
        <w:t>MÁSXMENOS.</w:t>
      </w:r>
    </w:p>
    <w:p w:rsidR="00B60916" w:rsidRDefault="00B60916" w:rsidP="00B60916">
      <w:pPr>
        <w:pStyle w:val="Style4"/>
        <w:widowControl/>
        <w:spacing w:line="240" w:lineRule="exact"/>
        <w:ind w:firstLine="715"/>
        <w:jc w:val="both"/>
        <w:rPr>
          <w:sz w:val="20"/>
          <w:szCs w:val="20"/>
        </w:rPr>
      </w:pPr>
    </w:p>
    <w:p w:rsidR="00B60916" w:rsidRDefault="00B60916" w:rsidP="00B60916">
      <w:pPr>
        <w:pStyle w:val="Style4"/>
        <w:widowControl/>
        <w:spacing w:before="29" w:line="278" w:lineRule="exact"/>
        <w:ind w:firstLine="715"/>
        <w:jc w:val="both"/>
        <w:rPr>
          <w:rStyle w:val="FontStyle12"/>
          <w:lang w:val="es-ES_tradnl" w:eastAsia="es-ES_tradnl"/>
        </w:rPr>
      </w:pPr>
      <w:r>
        <w:rPr>
          <w:rStyle w:val="FontStyle12"/>
          <w:lang w:val="es-ES_tradnl" w:eastAsia="es-ES_tradnl"/>
        </w:rPr>
        <w:t xml:space="preserve">La firma de los contratos, pagares, tabla de amortizaciones y entrega del cheque materia del crédito entre los empleados de </w:t>
      </w:r>
      <w:r>
        <w:rPr>
          <w:rStyle w:val="FontStyle11"/>
          <w:lang w:val="es-ES_tradnl" w:eastAsia="es-ES_tradnl"/>
        </w:rPr>
        <w:t xml:space="preserve">"EL MUNICIPIO" </w:t>
      </w:r>
      <w:r>
        <w:rPr>
          <w:rStyle w:val="FontStyle12"/>
          <w:lang w:val="es-ES_tradnl" w:eastAsia="es-ES_tradnl"/>
        </w:rPr>
        <w:t xml:space="preserve">y </w:t>
      </w:r>
      <w:r>
        <w:rPr>
          <w:rStyle w:val="FontStyle11"/>
          <w:lang w:val="es-ES_tradnl" w:eastAsia="es-ES_tradnl"/>
        </w:rPr>
        <w:t xml:space="preserve">MÁSXMENOS, </w:t>
      </w:r>
      <w:r>
        <w:rPr>
          <w:rStyle w:val="FontStyle12"/>
          <w:lang w:val="es-ES_tradnl" w:eastAsia="es-ES_tradnl"/>
        </w:rPr>
        <w:t>se realizará en el siguiente domicilio:</w:t>
      </w:r>
    </w:p>
    <w:p w:rsidR="00B60916" w:rsidRDefault="00B60916" w:rsidP="00B60916">
      <w:pPr>
        <w:pStyle w:val="Style6"/>
        <w:widowControl/>
        <w:spacing w:line="240" w:lineRule="exact"/>
        <w:ind w:left="720" w:right="5702"/>
        <w:rPr>
          <w:sz w:val="20"/>
          <w:szCs w:val="20"/>
        </w:rPr>
      </w:pPr>
    </w:p>
    <w:p w:rsidR="00B60916" w:rsidRDefault="00B60916" w:rsidP="00B60916">
      <w:pPr>
        <w:pStyle w:val="Style6"/>
        <w:widowControl/>
        <w:spacing w:before="38" w:line="274" w:lineRule="exact"/>
        <w:ind w:left="720" w:right="5702" w:firstLine="0"/>
        <w:rPr>
          <w:rStyle w:val="FontStyle11"/>
          <w:lang w:val="es-ES_tradnl" w:eastAsia="es-ES_tradnl"/>
        </w:rPr>
      </w:pPr>
      <w:r>
        <w:rPr>
          <w:rStyle w:val="FontStyle11"/>
          <w:lang w:val="es-ES_tradnl" w:eastAsia="es-ES_tradnl"/>
        </w:rPr>
        <w:t>Calle Monaco No. 2626 Col. Providencia, C.P.44630 Guadalajara, Jalisco Tel. 3613-9976</w:t>
      </w:r>
    </w:p>
    <w:p w:rsidR="00B60916" w:rsidRDefault="00B60916" w:rsidP="00B60916">
      <w:pPr>
        <w:pStyle w:val="Style4"/>
        <w:widowControl/>
        <w:spacing w:line="240" w:lineRule="exact"/>
        <w:ind w:firstLine="710"/>
        <w:jc w:val="both"/>
        <w:rPr>
          <w:sz w:val="20"/>
          <w:szCs w:val="20"/>
        </w:rPr>
      </w:pPr>
    </w:p>
    <w:p w:rsidR="00B60916" w:rsidRDefault="00B60916" w:rsidP="00B60916">
      <w:pPr>
        <w:pStyle w:val="Style4"/>
        <w:widowControl/>
        <w:spacing w:before="19" w:line="278" w:lineRule="exact"/>
        <w:ind w:firstLine="710"/>
        <w:jc w:val="both"/>
        <w:rPr>
          <w:rStyle w:val="FontStyle12"/>
          <w:lang w:val="es-ES_tradnl" w:eastAsia="es-ES_tradnl"/>
        </w:rPr>
      </w:pPr>
      <w:r>
        <w:rPr>
          <w:rStyle w:val="FontStyle12"/>
          <w:lang w:val="es-ES_tradnl" w:eastAsia="es-ES_tradnl"/>
        </w:rPr>
        <w:t xml:space="preserve">SEGUNDA.- </w:t>
      </w:r>
      <w:r>
        <w:rPr>
          <w:rStyle w:val="FontStyle11"/>
          <w:lang w:val="es-ES_tradnl" w:eastAsia="es-ES_tradnl"/>
        </w:rPr>
        <w:t xml:space="preserve">MÁSXMENOS </w:t>
      </w:r>
      <w:r>
        <w:rPr>
          <w:rStyle w:val="FontStyle12"/>
          <w:lang w:val="es-ES_tradnl" w:eastAsia="es-ES_tradnl"/>
        </w:rPr>
        <w:t xml:space="preserve">notificará por escrito en hoja membretada a </w:t>
      </w:r>
      <w:r>
        <w:rPr>
          <w:rStyle w:val="FontStyle11"/>
          <w:lang w:val="es-ES_tradnl" w:eastAsia="es-ES_tradnl"/>
        </w:rPr>
        <w:t xml:space="preserve">"EL MUNICIPIO", </w:t>
      </w:r>
      <w:r>
        <w:rPr>
          <w:rStyle w:val="FontStyle12"/>
          <w:lang w:val="es-ES_tradnl" w:eastAsia="es-ES_tradnl"/>
        </w:rPr>
        <w:t>y con la autorización del trabajador el importe de los pagos quincenales que a cuenta de los salarios de sus empleados deba recibir como mandataria de ellos, para ser aplicados al pago de los intereses, comisiones y primas de seguro que se causen, así como a la restitución del capital mutuado, según los contratos que al efecto se hubieren celebrado; debiendo contener dicha notificación los siguientes datos:</w:t>
      </w:r>
    </w:p>
    <w:p w:rsidR="00B60916" w:rsidRDefault="00B60916" w:rsidP="00B60916">
      <w:pPr>
        <w:pStyle w:val="Style2"/>
        <w:widowControl/>
        <w:numPr>
          <w:ilvl w:val="0"/>
          <w:numId w:val="5"/>
        </w:numPr>
        <w:tabs>
          <w:tab w:val="left" w:pos="989"/>
        </w:tabs>
        <w:spacing w:before="278" w:line="274" w:lineRule="exact"/>
        <w:ind w:left="720" w:firstLine="0"/>
        <w:rPr>
          <w:rStyle w:val="FontStyle12"/>
          <w:lang w:val="es-ES_tradnl" w:eastAsia="es-ES_tradnl"/>
        </w:rPr>
      </w:pPr>
      <w:r>
        <w:rPr>
          <w:rStyle w:val="FontStyle12"/>
          <w:lang w:val="es-ES_tradnl" w:eastAsia="es-ES_tradnl"/>
        </w:rPr>
        <w:t>Número de Nómina</w:t>
      </w:r>
    </w:p>
    <w:p w:rsidR="00B60916" w:rsidRDefault="00B60916" w:rsidP="00B60916">
      <w:pPr>
        <w:pStyle w:val="Style2"/>
        <w:widowControl/>
        <w:numPr>
          <w:ilvl w:val="0"/>
          <w:numId w:val="5"/>
        </w:numPr>
        <w:tabs>
          <w:tab w:val="left" w:pos="989"/>
        </w:tabs>
        <w:spacing w:line="274" w:lineRule="exact"/>
        <w:ind w:left="720" w:firstLine="0"/>
        <w:rPr>
          <w:rStyle w:val="FontStyle12"/>
          <w:lang w:val="es-ES_tradnl" w:eastAsia="es-ES_tradnl"/>
        </w:rPr>
      </w:pPr>
      <w:r>
        <w:rPr>
          <w:rStyle w:val="FontStyle12"/>
          <w:lang w:val="es-ES_tradnl" w:eastAsia="es-ES_tradnl"/>
        </w:rPr>
        <w:t>Nombre completo del empleado</w:t>
      </w:r>
    </w:p>
    <w:p w:rsidR="00B60916" w:rsidRDefault="00B60916" w:rsidP="00B60916">
      <w:pPr>
        <w:pStyle w:val="Style2"/>
        <w:widowControl/>
        <w:numPr>
          <w:ilvl w:val="0"/>
          <w:numId w:val="5"/>
        </w:numPr>
        <w:tabs>
          <w:tab w:val="left" w:pos="989"/>
        </w:tabs>
        <w:spacing w:line="274" w:lineRule="exact"/>
        <w:ind w:left="720" w:firstLine="0"/>
        <w:rPr>
          <w:rStyle w:val="FontStyle12"/>
          <w:lang w:val="es-ES_tradnl" w:eastAsia="es-ES_tradnl"/>
        </w:rPr>
      </w:pPr>
      <w:r>
        <w:rPr>
          <w:rStyle w:val="FontStyle12"/>
          <w:lang w:val="es-ES_tradnl" w:eastAsia="es-ES_tradnl"/>
        </w:rPr>
        <w:t>Monto total a descontar</w:t>
      </w:r>
    </w:p>
    <w:p w:rsidR="00B60916" w:rsidRDefault="00B60916" w:rsidP="00B60916">
      <w:pPr>
        <w:pStyle w:val="Style2"/>
        <w:widowControl/>
        <w:numPr>
          <w:ilvl w:val="0"/>
          <w:numId w:val="5"/>
        </w:numPr>
        <w:tabs>
          <w:tab w:val="left" w:pos="989"/>
        </w:tabs>
        <w:spacing w:before="5" w:line="274" w:lineRule="exact"/>
        <w:ind w:left="720" w:firstLine="0"/>
        <w:rPr>
          <w:rStyle w:val="FontStyle12"/>
          <w:lang w:val="es-ES_tradnl" w:eastAsia="es-ES_tradnl"/>
        </w:rPr>
      </w:pPr>
      <w:r>
        <w:rPr>
          <w:rStyle w:val="FontStyle12"/>
          <w:lang w:val="es-ES_tradnl" w:eastAsia="es-ES_tradnl"/>
        </w:rPr>
        <w:t>Número de quincenas</w:t>
      </w:r>
    </w:p>
    <w:p w:rsidR="00B60916" w:rsidRDefault="00B60916" w:rsidP="00B60916">
      <w:pPr>
        <w:pStyle w:val="Style2"/>
        <w:widowControl/>
        <w:numPr>
          <w:ilvl w:val="0"/>
          <w:numId w:val="5"/>
        </w:numPr>
        <w:tabs>
          <w:tab w:val="left" w:pos="989"/>
        </w:tabs>
        <w:spacing w:line="274" w:lineRule="exact"/>
        <w:ind w:left="720" w:firstLine="0"/>
        <w:rPr>
          <w:rStyle w:val="FontStyle12"/>
          <w:lang w:val="es-ES_tradnl" w:eastAsia="es-ES_tradnl"/>
        </w:rPr>
      </w:pPr>
      <w:r>
        <w:rPr>
          <w:rStyle w:val="FontStyle12"/>
          <w:lang w:val="es-ES_tradnl" w:eastAsia="es-ES_tradnl"/>
        </w:rPr>
        <w:t>Se deberá acompañar la carta poder suscrita por el empleado</w:t>
      </w:r>
    </w:p>
    <w:p w:rsidR="00B60916" w:rsidRDefault="00B60916" w:rsidP="00B60916">
      <w:pPr>
        <w:pStyle w:val="Style2"/>
        <w:widowControl/>
        <w:tabs>
          <w:tab w:val="left" w:pos="989"/>
        </w:tabs>
        <w:spacing w:line="274" w:lineRule="exact"/>
        <w:ind w:left="720" w:firstLine="0"/>
        <w:rPr>
          <w:rStyle w:val="FontStyle12"/>
          <w:lang w:val="es-ES_tradnl" w:eastAsia="es-ES_tradnl"/>
        </w:rPr>
      </w:pPr>
    </w:p>
    <w:p w:rsidR="00B60916" w:rsidRDefault="00B60916" w:rsidP="00B60916">
      <w:pPr>
        <w:pStyle w:val="Style1"/>
        <w:widowControl/>
        <w:jc w:val="both"/>
        <w:rPr>
          <w:rStyle w:val="FontStyle11"/>
          <w:lang w:val="es-ES_tradnl" w:eastAsia="es-ES_tradnl"/>
        </w:rPr>
      </w:pPr>
      <w:r>
        <w:rPr>
          <w:rStyle w:val="FontStyle12"/>
          <w:lang w:val="es-ES_tradnl" w:eastAsia="es-ES_tradnl"/>
        </w:rPr>
        <w:t xml:space="preserve">TERCERA.- </w:t>
      </w:r>
      <w:r>
        <w:rPr>
          <w:rStyle w:val="FontStyle11"/>
          <w:lang w:val="es-ES_tradnl" w:eastAsia="es-ES_tradnl"/>
        </w:rPr>
        <w:t xml:space="preserve">MÁSXMENOS </w:t>
      </w:r>
      <w:r>
        <w:rPr>
          <w:rStyle w:val="FontStyle12"/>
          <w:lang w:val="es-ES_tradnl" w:eastAsia="es-ES_tradnl"/>
        </w:rPr>
        <w:t xml:space="preserve">entregará los reportes antes mencionados de acuerdo al calendario de fechas establecidas con </w:t>
      </w:r>
      <w:r>
        <w:rPr>
          <w:rStyle w:val="FontStyle11"/>
          <w:lang w:val="es-ES_tradnl" w:eastAsia="es-ES_tradnl"/>
        </w:rPr>
        <w:t>"EL MUNICIPIO".</w:t>
      </w:r>
    </w:p>
    <w:p w:rsidR="00B60916" w:rsidRDefault="00B60916" w:rsidP="00F131AC">
      <w:pPr>
        <w:pStyle w:val="Style1"/>
        <w:widowControl/>
        <w:spacing w:line="240" w:lineRule="exact"/>
        <w:ind w:left="696"/>
        <w:jc w:val="both"/>
        <w:rPr>
          <w:sz w:val="20"/>
          <w:szCs w:val="20"/>
        </w:rPr>
      </w:pPr>
    </w:p>
    <w:p w:rsidR="00F131AC" w:rsidRDefault="00F131AC" w:rsidP="00F131AC">
      <w:pPr>
        <w:pStyle w:val="Style1"/>
        <w:widowControl/>
        <w:spacing w:before="29" w:line="274" w:lineRule="exact"/>
        <w:ind w:left="696"/>
        <w:jc w:val="both"/>
        <w:rPr>
          <w:rStyle w:val="FontStyle12"/>
          <w:lang w:val="es-ES_tradnl" w:eastAsia="es-ES_tradnl"/>
        </w:rPr>
      </w:pPr>
    </w:p>
    <w:p w:rsidR="00F131AC" w:rsidRDefault="00F131AC" w:rsidP="00F131AC">
      <w:pPr>
        <w:pStyle w:val="Style1"/>
        <w:widowControl/>
        <w:spacing w:before="29" w:line="274" w:lineRule="exact"/>
        <w:ind w:left="696"/>
        <w:jc w:val="both"/>
        <w:rPr>
          <w:rStyle w:val="FontStyle12"/>
          <w:lang w:val="es-ES_tradnl" w:eastAsia="es-ES_tradnl"/>
        </w:rPr>
      </w:pPr>
    </w:p>
    <w:p w:rsidR="00F131AC" w:rsidRDefault="00F131AC" w:rsidP="00F131AC">
      <w:pPr>
        <w:pStyle w:val="Style1"/>
        <w:widowControl/>
        <w:spacing w:before="29" w:line="274" w:lineRule="exact"/>
        <w:ind w:left="696"/>
        <w:jc w:val="both"/>
        <w:rPr>
          <w:rStyle w:val="FontStyle12"/>
          <w:lang w:val="es-ES_tradnl" w:eastAsia="es-ES_tradnl"/>
        </w:rPr>
      </w:pPr>
    </w:p>
    <w:p w:rsidR="00F131AC" w:rsidRDefault="00F131AC" w:rsidP="00F131AC">
      <w:pPr>
        <w:pStyle w:val="Style1"/>
        <w:widowControl/>
        <w:spacing w:before="29" w:line="274" w:lineRule="exact"/>
        <w:ind w:left="696"/>
        <w:jc w:val="both"/>
        <w:rPr>
          <w:rStyle w:val="FontStyle12"/>
          <w:lang w:val="es-ES_tradnl" w:eastAsia="es-ES_tradnl"/>
        </w:rPr>
      </w:pPr>
    </w:p>
    <w:p w:rsidR="00B60916" w:rsidRDefault="00B60916" w:rsidP="00F131AC">
      <w:pPr>
        <w:pStyle w:val="Style1"/>
        <w:widowControl/>
        <w:spacing w:before="29" w:line="274" w:lineRule="exact"/>
        <w:ind w:left="696"/>
        <w:jc w:val="both"/>
        <w:rPr>
          <w:rStyle w:val="FontStyle12"/>
          <w:lang w:val="es-ES_tradnl" w:eastAsia="es-ES_tradnl"/>
        </w:rPr>
      </w:pPr>
      <w:r>
        <w:rPr>
          <w:rStyle w:val="FontStyle12"/>
          <w:lang w:val="es-ES_tradnl" w:eastAsia="es-ES_tradnl"/>
        </w:rPr>
        <w:t xml:space="preserve">CUARTA.- </w:t>
      </w:r>
      <w:r>
        <w:rPr>
          <w:rStyle w:val="FontStyle11"/>
          <w:lang w:val="es-ES_tradnl" w:eastAsia="es-ES_tradnl"/>
        </w:rPr>
        <w:t xml:space="preserve">MÁSXMENOS </w:t>
      </w:r>
      <w:r>
        <w:rPr>
          <w:rStyle w:val="FontStyle12"/>
          <w:lang w:val="es-ES_tradnl" w:eastAsia="es-ES_tradnl"/>
        </w:rPr>
        <w:t xml:space="preserve">notificará por escrito a </w:t>
      </w:r>
      <w:r>
        <w:rPr>
          <w:rStyle w:val="FontStyle11"/>
          <w:lang w:val="es-ES_tradnl" w:eastAsia="es-ES_tradnl"/>
        </w:rPr>
        <w:t xml:space="preserve">"EL MUNICIPIO" </w:t>
      </w:r>
      <w:r>
        <w:rPr>
          <w:rStyle w:val="FontStyle12"/>
          <w:lang w:val="es-ES_tradnl" w:eastAsia="es-ES_tradnl"/>
        </w:rPr>
        <w:t>el nombre o los nombres de las personas autorizadas para la atención de módulos, cobranza, etc., así como los cambios o modificaciones de información que se estipula en este convenio.</w:t>
      </w:r>
    </w:p>
    <w:p w:rsidR="00B60916" w:rsidRDefault="00B60916" w:rsidP="00F131AC">
      <w:pPr>
        <w:pStyle w:val="Style1"/>
        <w:widowControl/>
        <w:spacing w:line="240" w:lineRule="exact"/>
        <w:ind w:left="701"/>
        <w:jc w:val="both"/>
        <w:rPr>
          <w:sz w:val="20"/>
          <w:szCs w:val="20"/>
        </w:rPr>
      </w:pPr>
    </w:p>
    <w:p w:rsidR="00B60916" w:rsidRDefault="00B60916" w:rsidP="00F131AC">
      <w:pPr>
        <w:pStyle w:val="Style1"/>
        <w:widowControl/>
        <w:spacing w:before="38" w:line="274" w:lineRule="exact"/>
        <w:ind w:left="701"/>
        <w:jc w:val="both"/>
        <w:rPr>
          <w:rStyle w:val="FontStyle12"/>
          <w:lang w:val="es-ES_tradnl" w:eastAsia="es-ES_tradnl"/>
        </w:rPr>
      </w:pPr>
      <w:r>
        <w:rPr>
          <w:rStyle w:val="FontStyle12"/>
          <w:lang w:val="es-ES_tradnl" w:eastAsia="es-ES_tradnl"/>
        </w:rPr>
        <w:t xml:space="preserve">QUINTA.- </w:t>
      </w:r>
      <w:r>
        <w:rPr>
          <w:rStyle w:val="FontStyle11"/>
          <w:lang w:val="es-ES_tradnl" w:eastAsia="es-ES_tradnl"/>
        </w:rPr>
        <w:t xml:space="preserve">MÁSXMENOS </w:t>
      </w:r>
      <w:r>
        <w:rPr>
          <w:rStyle w:val="FontStyle12"/>
          <w:lang w:val="es-ES_tradnl" w:eastAsia="es-ES_tradnl"/>
        </w:rPr>
        <w:t xml:space="preserve">elaborará por su cuenta y costo, toda la documentación y papelería que se utilice para el otorgamiento de los préstamos, (solicitudes, cartas autorización, cartas poder, reportes, pagarés, contratos de mutuo, volantes, posters etc.); debiendo </w:t>
      </w:r>
      <w:r>
        <w:rPr>
          <w:rStyle w:val="FontStyle11"/>
          <w:lang w:val="es-ES_tradnl" w:eastAsia="es-ES_tradnl"/>
        </w:rPr>
        <w:t xml:space="preserve">"EL MUNICIPIO" </w:t>
      </w:r>
      <w:r>
        <w:rPr>
          <w:rStyle w:val="FontStyle12"/>
          <w:lang w:val="es-ES_tradnl" w:eastAsia="es-ES_tradnl"/>
        </w:rPr>
        <w:t xml:space="preserve">ofrecer el apoyo necesario para promoción y difusión de los productos o servicios que ofrezca </w:t>
      </w:r>
      <w:r>
        <w:rPr>
          <w:rStyle w:val="FontStyle11"/>
          <w:lang w:val="es-ES_tradnl" w:eastAsia="es-ES_tradnl"/>
        </w:rPr>
        <w:t xml:space="preserve">MÁSXMENOS </w:t>
      </w:r>
      <w:r>
        <w:rPr>
          <w:rStyle w:val="FontStyle12"/>
          <w:lang w:val="es-ES_tradnl" w:eastAsia="es-ES_tradnl"/>
        </w:rPr>
        <w:t>a sus empleados, a través de la distribución de material publicitario entre ellos, tales como boletines y trípticos, así como la colocación de publicidad en los lugares de aviso general en sus instalaciones, o bien, incluyendo el material publicitario en los sobres de nómina, previa autorización del departamento de recursos humanos.</w:t>
      </w:r>
    </w:p>
    <w:p w:rsidR="00B60916" w:rsidRDefault="00B60916" w:rsidP="00F131AC">
      <w:pPr>
        <w:pStyle w:val="Style1"/>
        <w:widowControl/>
        <w:spacing w:line="240" w:lineRule="exact"/>
        <w:ind w:left="710" w:right="14"/>
        <w:jc w:val="both"/>
        <w:rPr>
          <w:sz w:val="20"/>
          <w:szCs w:val="20"/>
        </w:rPr>
      </w:pPr>
    </w:p>
    <w:p w:rsidR="00B60916" w:rsidRDefault="00B60916" w:rsidP="00F131AC">
      <w:pPr>
        <w:pStyle w:val="Style1"/>
        <w:widowControl/>
        <w:spacing w:before="24" w:line="274" w:lineRule="exact"/>
        <w:ind w:left="710" w:right="14"/>
        <w:jc w:val="both"/>
        <w:rPr>
          <w:rStyle w:val="FontStyle12"/>
          <w:lang w:val="es-ES_tradnl" w:eastAsia="es-ES_tradnl"/>
        </w:rPr>
      </w:pPr>
      <w:r>
        <w:rPr>
          <w:rStyle w:val="FontStyle12"/>
          <w:lang w:val="es-ES_tradnl" w:eastAsia="es-ES_tradnl"/>
        </w:rPr>
        <w:t xml:space="preserve">SEXTA.- </w:t>
      </w:r>
      <w:r>
        <w:rPr>
          <w:rStyle w:val="FontStyle11"/>
          <w:lang w:val="es-ES_tradnl" w:eastAsia="es-ES_tradnl"/>
        </w:rPr>
        <w:t xml:space="preserve">MÁSXMENOS </w:t>
      </w:r>
      <w:r>
        <w:rPr>
          <w:rStyle w:val="FontStyle12"/>
          <w:lang w:val="es-ES_tradnl" w:eastAsia="es-ES_tradnl"/>
        </w:rPr>
        <w:t xml:space="preserve">deberá acudir a recibir de </w:t>
      </w:r>
      <w:r>
        <w:rPr>
          <w:rStyle w:val="FontStyle11"/>
          <w:lang w:val="es-ES_tradnl" w:eastAsia="es-ES_tradnl"/>
        </w:rPr>
        <w:t xml:space="preserve">"EL MUNICIPIO" </w:t>
      </w:r>
      <w:r>
        <w:rPr>
          <w:rStyle w:val="FontStyle12"/>
          <w:lang w:val="es-ES_tradnl" w:eastAsia="es-ES_tradnl"/>
        </w:rPr>
        <w:t xml:space="preserve">el cheque emitido a su nombre </w:t>
      </w:r>
      <w:r>
        <w:rPr>
          <w:rStyle w:val="FontStyle11"/>
          <w:lang w:val="es-ES_tradnl" w:eastAsia="es-ES_tradnl"/>
        </w:rPr>
        <w:t xml:space="preserve">(OPERADORA DE EMPEÑOS </w:t>
      </w:r>
      <w:r>
        <w:rPr>
          <w:rStyle w:val="FontStyle12"/>
          <w:lang w:val="es-ES_tradnl" w:eastAsia="es-ES_tradnl"/>
        </w:rPr>
        <w:t xml:space="preserve">Y </w:t>
      </w:r>
      <w:r>
        <w:rPr>
          <w:rStyle w:val="FontStyle11"/>
          <w:lang w:val="es-ES_tradnl" w:eastAsia="es-ES_tradnl"/>
        </w:rPr>
        <w:t xml:space="preserve">PRESTAMOS, S.A.P.I. DE C.V., SOFOM, E.N.R.), </w:t>
      </w:r>
      <w:r>
        <w:rPr>
          <w:rStyle w:val="FontStyle12"/>
          <w:lang w:val="es-ES_tradnl" w:eastAsia="es-ES_tradnl"/>
        </w:rPr>
        <w:t xml:space="preserve">mediante el cual se le entregue en su carácter de mandataria de los empleados, la parte de los salarios de éstos que serán aplicados para la restitución del capital mutuado, pago de intereses y accesorios, en un plazo de 3 días hábiles posteriores a aquél en que la empresa haya efectuado el pago del remanente del salario al empleado; la entrega y recepción del referido cheque se efectuará en el Departamento de Tesorería de </w:t>
      </w:r>
      <w:r>
        <w:rPr>
          <w:rStyle w:val="FontStyle11"/>
          <w:lang w:val="es-ES_tradnl" w:eastAsia="es-ES_tradnl"/>
        </w:rPr>
        <w:t xml:space="preserve">"EL MUNICIPIO", </w:t>
      </w:r>
      <w:r>
        <w:rPr>
          <w:rStyle w:val="FontStyle12"/>
          <w:lang w:val="es-ES_tradnl" w:eastAsia="es-ES_tradnl"/>
        </w:rPr>
        <w:t xml:space="preserve">de las 9:00 a las 13:00 horas, en el domicilio siguiente: </w:t>
      </w:r>
      <w:r>
        <w:rPr>
          <w:rStyle w:val="FontStyle11"/>
          <w:lang w:val="es-ES_tradnl" w:eastAsia="es-ES_tradnl"/>
        </w:rPr>
        <w:t xml:space="preserve">Jardín 2, </w:t>
      </w:r>
      <w:r>
        <w:rPr>
          <w:rStyle w:val="FontStyle12"/>
          <w:lang w:val="es-ES_tradnl" w:eastAsia="es-ES_tradnl"/>
        </w:rPr>
        <w:t xml:space="preserve">Colonia </w:t>
      </w:r>
      <w:r>
        <w:rPr>
          <w:rStyle w:val="FontStyle11"/>
          <w:lang w:val="es-ES_tradnl" w:eastAsia="es-ES_tradnl"/>
        </w:rPr>
        <w:t xml:space="preserve">Centro </w:t>
      </w:r>
      <w:r>
        <w:rPr>
          <w:rStyle w:val="FontStyle12"/>
          <w:lang w:val="es-ES_tradnl" w:eastAsia="es-ES_tradnl"/>
        </w:rPr>
        <w:t xml:space="preserve">Municipio de </w:t>
      </w:r>
      <w:r w:rsidR="00F131AC">
        <w:rPr>
          <w:rStyle w:val="FontStyle11"/>
          <w:lang w:val="es-ES_tradnl" w:eastAsia="es-ES_tradnl"/>
        </w:rPr>
        <w:t>Ixtlahuacán</w:t>
      </w:r>
      <w:r>
        <w:rPr>
          <w:rStyle w:val="FontStyle11"/>
          <w:lang w:val="es-ES_tradnl" w:eastAsia="es-ES_tradnl"/>
        </w:rPr>
        <w:t xml:space="preserve"> de los Membrillos, </w:t>
      </w:r>
      <w:r>
        <w:rPr>
          <w:rStyle w:val="FontStyle12"/>
          <w:lang w:val="es-ES_tradnl" w:eastAsia="es-ES_tradnl"/>
        </w:rPr>
        <w:t>Jalisco.</w:t>
      </w:r>
    </w:p>
    <w:p w:rsidR="00B60916" w:rsidRDefault="00B60916" w:rsidP="00F131AC">
      <w:pPr>
        <w:pStyle w:val="Style1"/>
        <w:widowControl/>
        <w:spacing w:line="240" w:lineRule="exact"/>
        <w:ind w:left="701"/>
        <w:jc w:val="both"/>
        <w:rPr>
          <w:sz w:val="20"/>
          <w:szCs w:val="20"/>
        </w:rPr>
      </w:pPr>
    </w:p>
    <w:p w:rsidR="00B60916" w:rsidRDefault="00B60916" w:rsidP="00F131AC">
      <w:pPr>
        <w:pStyle w:val="Style1"/>
        <w:widowControl/>
        <w:spacing w:before="14"/>
        <w:ind w:left="701"/>
        <w:jc w:val="both"/>
        <w:rPr>
          <w:rStyle w:val="FontStyle11"/>
          <w:lang w:val="es-ES_tradnl" w:eastAsia="es-ES_tradnl"/>
        </w:rPr>
      </w:pPr>
      <w:r>
        <w:rPr>
          <w:rStyle w:val="FontStyle12"/>
          <w:lang w:val="es-ES_tradnl" w:eastAsia="es-ES_tradnl"/>
        </w:rPr>
        <w:t xml:space="preserve">La persona que al efecto se encuentre autorizada por </w:t>
      </w:r>
      <w:r>
        <w:rPr>
          <w:rStyle w:val="FontStyle11"/>
          <w:lang w:val="es-ES_tradnl" w:eastAsia="es-ES_tradnl"/>
        </w:rPr>
        <w:t xml:space="preserve">MÁSXMENOS </w:t>
      </w:r>
      <w:r>
        <w:rPr>
          <w:rStyle w:val="FontStyle12"/>
          <w:lang w:val="es-ES_tradnl" w:eastAsia="es-ES_tradnl"/>
        </w:rPr>
        <w:t xml:space="preserve">para recibir el referido cheque, deberá identificarse presentando credencial oficial, sin que esto sea responsabilidad de </w:t>
      </w:r>
      <w:r>
        <w:rPr>
          <w:rStyle w:val="FontStyle11"/>
          <w:lang w:val="es-ES_tradnl" w:eastAsia="es-ES_tradnl"/>
        </w:rPr>
        <w:t xml:space="preserve">"EL MUNICIPIO" </w:t>
      </w:r>
      <w:r>
        <w:rPr>
          <w:rStyle w:val="FontStyle12"/>
          <w:lang w:val="es-ES_tradnl" w:eastAsia="es-ES_tradnl"/>
        </w:rPr>
        <w:t xml:space="preserve">por lo que los riesgos inherentes corren a cuenta de </w:t>
      </w:r>
      <w:r>
        <w:rPr>
          <w:rStyle w:val="FontStyle11"/>
          <w:lang w:val="es-ES_tradnl" w:eastAsia="es-ES_tradnl"/>
        </w:rPr>
        <w:t>MÁSXMENOS.</w:t>
      </w:r>
    </w:p>
    <w:p w:rsidR="00B60916" w:rsidRDefault="00B60916" w:rsidP="00F131AC">
      <w:pPr>
        <w:pStyle w:val="Style1"/>
        <w:widowControl/>
        <w:spacing w:line="240" w:lineRule="exact"/>
        <w:ind w:left="706"/>
        <w:jc w:val="both"/>
        <w:rPr>
          <w:sz w:val="20"/>
          <w:szCs w:val="20"/>
        </w:rPr>
      </w:pPr>
    </w:p>
    <w:p w:rsidR="00B60916" w:rsidRDefault="00B60916" w:rsidP="00F131AC">
      <w:pPr>
        <w:pStyle w:val="Style1"/>
        <w:widowControl/>
        <w:spacing w:before="10" w:line="274" w:lineRule="exact"/>
        <w:ind w:left="706"/>
        <w:jc w:val="both"/>
        <w:rPr>
          <w:rStyle w:val="FontStyle12"/>
          <w:lang w:val="es-ES_tradnl" w:eastAsia="es-ES_tradnl"/>
        </w:rPr>
      </w:pPr>
      <w:r>
        <w:rPr>
          <w:rStyle w:val="FontStyle11"/>
          <w:lang w:val="es-ES_tradnl" w:eastAsia="es-ES_tradnl"/>
        </w:rPr>
        <w:t xml:space="preserve">"EL MUNICIPIO" </w:t>
      </w:r>
      <w:r>
        <w:rPr>
          <w:rStyle w:val="FontStyle12"/>
          <w:lang w:val="es-ES_tradnl" w:eastAsia="es-ES_tradnl"/>
        </w:rPr>
        <w:t xml:space="preserve">se obliga a entregar a </w:t>
      </w:r>
      <w:r>
        <w:rPr>
          <w:rStyle w:val="FontStyle11"/>
          <w:lang w:val="es-ES_tradnl" w:eastAsia="es-ES_tradnl"/>
        </w:rPr>
        <w:t xml:space="preserve">MÁSXMENOS </w:t>
      </w:r>
      <w:r>
        <w:rPr>
          <w:rStyle w:val="FontStyle12"/>
          <w:lang w:val="es-ES_tradnl" w:eastAsia="es-ES_tradnl"/>
        </w:rPr>
        <w:t xml:space="preserve">un calendario con fechas establecidas para la entrega de reportes de pago de salarios a sus trabajadores que vayan a ser aplicados al pago de los préstamos que les hubieren sido concedidos por </w:t>
      </w:r>
      <w:r>
        <w:rPr>
          <w:rStyle w:val="FontStyle11"/>
          <w:lang w:val="es-ES_tradnl" w:eastAsia="es-ES_tradnl"/>
        </w:rPr>
        <w:t xml:space="preserve">MASXMENOS; </w:t>
      </w:r>
      <w:r>
        <w:rPr>
          <w:rStyle w:val="FontStyle12"/>
          <w:lang w:val="es-ES_tradnl" w:eastAsia="es-ES_tradnl"/>
        </w:rPr>
        <w:t xml:space="preserve">así como un listado quincenal con los importes de los sueldos de sus empleados que se entreguen a </w:t>
      </w:r>
      <w:r>
        <w:rPr>
          <w:rStyle w:val="FontStyle11"/>
          <w:lang w:val="es-ES_tradnl" w:eastAsia="es-ES_tradnl"/>
        </w:rPr>
        <w:t xml:space="preserve">MÁSXMENOS </w:t>
      </w:r>
      <w:r>
        <w:rPr>
          <w:rStyle w:val="FontStyle12"/>
          <w:lang w:val="es-ES_tradnl" w:eastAsia="es-ES_tradnl"/>
        </w:rPr>
        <w:t>y ésta deba de aplicarlos al pago de los préstamos que haya concedido a los empleados</w:t>
      </w:r>
    </w:p>
    <w:p w:rsidR="00B60916" w:rsidRDefault="00B60916" w:rsidP="00F131AC">
      <w:pPr>
        <w:pStyle w:val="Style1"/>
        <w:widowControl/>
        <w:spacing w:before="240"/>
        <w:ind w:left="706"/>
        <w:jc w:val="both"/>
        <w:rPr>
          <w:rStyle w:val="FontStyle12"/>
          <w:lang w:val="es-ES_tradnl" w:eastAsia="es-ES_tradnl"/>
        </w:rPr>
      </w:pPr>
      <w:r>
        <w:rPr>
          <w:rStyle w:val="FontStyle12"/>
          <w:lang w:val="es-ES_tradnl" w:eastAsia="es-ES_tradnl"/>
        </w:rPr>
        <w:t xml:space="preserve">SÉPTIMA.- </w:t>
      </w:r>
      <w:r>
        <w:rPr>
          <w:rStyle w:val="FontStyle11"/>
          <w:lang w:val="es-ES_tradnl" w:eastAsia="es-ES_tradnl"/>
        </w:rPr>
        <w:t xml:space="preserve">MÁSXMENOS </w:t>
      </w:r>
      <w:r>
        <w:rPr>
          <w:rStyle w:val="FontStyle12"/>
          <w:lang w:val="es-ES_tradnl" w:eastAsia="es-ES_tradnl"/>
        </w:rPr>
        <w:t xml:space="preserve">enviará al empleado, en la forma y términos que al efecto se hayan pactado, un estado de cuenta bimestral, el cual contendrá la información relativa a cargos, pagos, intereses y comisiones, entre otros rubros; y, una vez pagado íntegramente el préstamo lo notificará a </w:t>
      </w:r>
      <w:r>
        <w:rPr>
          <w:rStyle w:val="FontStyle11"/>
          <w:lang w:val="es-ES_tradnl" w:eastAsia="es-ES_tradnl"/>
        </w:rPr>
        <w:t xml:space="preserve">"EL MUNICIPIO" </w:t>
      </w:r>
      <w:r>
        <w:rPr>
          <w:rStyle w:val="FontStyle12"/>
          <w:lang w:val="es-ES_tradnl" w:eastAsia="es-ES_tradnl"/>
        </w:rPr>
        <w:t>y entregará al empleado el pagaré original que al efecto hubiere suscrito.</w:t>
      </w:r>
    </w:p>
    <w:p w:rsidR="00B60916" w:rsidRDefault="00B60916" w:rsidP="00F131AC">
      <w:pPr>
        <w:pStyle w:val="Style1"/>
        <w:widowControl/>
        <w:spacing w:line="240" w:lineRule="exact"/>
        <w:ind w:left="706"/>
        <w:jc w:val="both"/>
        <w:rPr>
          <w:sz w:val="20"/>
          <w:szCs w:val="20"/>
        </w:rPr>
      </w:pPr>
    </w:p>
    <w:p w:rsidR="00B60916" w:rsidRPr="00F131AC" w:rsidRDefault="00B60916" w:rsidP="00F131AC">
      <w:pPr>
        <w:pStyle w:val="Style1"/>
        <w:widowControl/>
        <w:spacing w:before="5"/>
        <w:ind w:left="706"/>
        <w:jc w:val="both"/>
        <w:rPr>
          <w:rStyle w:val="FontStyle11"/>
          <w:b w:val="0"/>
          <w:bCs w:val="0"/>
          <w:lang w:val="es-ES_tradnl" w:eastAsia="es-ES_tradnl"/>
        </w:rPr>
      </w:pPr>
      <w:r>
        <w:rPr>
          <w:rStyle w:val="FontStyle12"/>
          <w:lang w:val="es-ES_tradnl" w:eastAsia="es-ES_tradnl"/>
        </w:rPr>
        <w:t xml:space="preserve">OCTAVA.- </w:t>
      </w:r>
      <w:r>
        <w:rPr>
          <w:rStyle w:val="FontStyle11"/>
          <w:lang w:val="es-ES_tradnl" w:eastAsia="es-ES_tradnl"/>
        </w:rPr>
        <w:t xml:space="preserve">MÁSXMENOS </w:t>
      </w:r>
      <w:r>
        <w:rPr>
          <w:rStyle w:val="FontStyle12"/>
          <w:lang w:val="es-ES_tradnl" w:eastAsia="es-ES_tradnl"/>
        </w:rPr>
        <w:t xml:space="preserve">analizará los requerimientos de préstamos personales que los empleados de </w:t>
      </w:r>
      <w:r>
        <w:rPr>
          <w:rStyle w:val="FontStyle11"/>
          <w:lang w:val="es-ES_tradnl" w:eastAsia="es-ES_tradnl"/>
        </w:rPr>
        <w:t xml:space="preserve">"EL MUNICIPIO" </w:t>
      </w:r>
      <w:r>
        <w:rPr>
          <w:rStyle w:val="FontStyle12"/>
          <w:lang w:val="es-ES_tradnl" w:eastAsia="es-ES_tradnl"/>
        </w:rPr>
        <w:t xml:space="preserve">le soliciten, y en su caso aprobará o declinará dichos requerimientos en tiempo oportuno, tomando en cuenta para tales efectos la capacidad económica del solicitante y demás requisitos que </w:t>
      </w:r>
      <w:r>
        <w:rPr>
          <w:rStyle w:val="FontStyle11"/>
          <w:lang w:val="es-ES_tradnl" w:eastAsia="es-ES_tradnl"/>
        </w:rPr>
        <w:t xml:space="preserve">MÁSXMENOS </w:t>
      </w:r>
      <w:r>
        <w:rPr>
          <w:rStyle w:val="FontStyle12"/>
          <w:lang w:val="es-ES_tradnl" w:eastAsia="es-ES_tradnl"/>
        </w:rPr>
        <w:t>establezca</w:t>
      </w:r>
      <w:r w:rsidR="00F131AC">
        <w:rPr>
          <w:rStyle w:val="FontStyle12"/>
          <w:lang w:val="es-ES_tradnl" w:eastAsia="es-ES_tradnl"/>
        </w:rPr>
        <w:t xml:space="preserve"> </w:t>
      </w:r>
      <w:r w:rsidRPr="00F131AC">
        <w:rPr>
          <w:rStyle w:val="FontStyle11"/>
          <w:b w:val="0"/>
          <w:lang w:val="es-ES_tradnl" w:eastAsia="es-ES_tradnl"/>
        </w:rPr>
        <w:t xml:space="preserve">para el otorgamiento de los préstamos, por lo que </w:t>
      </w:r>
      <w:r w:rsidRPr="00F131AC">
        <w:rPr>
          <w:rStyle w:val="FontStyle12"/>
          <w:b/>
          <w:lang w:val="es-ES_tradnl" w:eastAsia="es-ES_tradnl"/>
        </w:rPr>
        <w:t xml:space="preserve">"EL MUNICIPIO" </w:t>
      </w:r>
      <w:r w:rsidRPr="00F131AC">
        <w:rPr>
          <w:rStyle w:val="FontStyle11"/>
          <w:b w:val="0"/>
          <w:lang w:val="es-ES_tradnl" w:eastAsia="es-ES_tradnl"/>
        </w:rPr>
        <w:t>no adquiere ningún tipo de responsabilidad ante</w:t>
      </w:r>
      <w:r>
        <w:rPr>
          <w:rStyle w:val="FontStyle11"/>
          <w:lang w:val="es-ES_tradnl" w:eastAsia="es-ES_tradnl"/>
        </w:rPr>
        <w:t xml:space="preserve"> </w:t>
      </w:r>
      <w:r w:rsidRPr="00F131AC">
        <w:rPr>
          <w:rStyle w:val="FontStyle12"/>
          <w:b/>
          <w:lang w:val="es-ES_tradnl" w:eastAsia="es-ES_tradnl"/>
        </w:rPr>
        <w:t>MÁSXMENO</w:t>
      </w:r>
      <w:r>
        <w:rPr>
          <w:rStyle w:val="FontStyle12"/>
          <w:lang w:val="es-ES_tradnl" w:eastAsia="es-ES_tradnl"/>
        </w:rPr>
        <w:t xml:space="preserve">S </w:t>
      </w:r>
      <w:r w:rsidRPr="00F131AC">
        <w:rPr>
          <w:rStyle w:val="FontStyle11"/>
          <w:b w:val="0"/>
          <w:lang w:val="es-ES_tradnl" w:eastAsia="es-ES_tradnl"/>
        </w:rPr>
        <w:t>que se deriven del otorgamiento de los préstamos otorgados a los empleados.</w:t>
      </w:r>
    </w:p>
    <w:p w:rsidR="00B60916" w:rsidRDefault="00B60916" w:rsidP="00F131AC">
      <w:pPr>
        <w:pStyle w:val="Style2"/>
        <w:widowControl/>
        <w:spacing w:line="240" w:lineRule="exact"/>
        <w:ind w:left="773" w:firstLine="0"/>
        <w:rPr>
          <w:sz w:val="20"/>
          <w:szCs w:val="20"/>
        </w:rPr>
      </w:pPr>
    </w:p>
    <w:p w:rsidR="00F131AC" w:rsidRPr="00F131AC" w:rsidRDefault="00B60916" w:rsidP="00F131AC">
      <w:pPr>
        <w:pStyle w:val="Style2"/>
        <w:widowControl/>
        <w:spacing w:before="24" w:line="274" w:lineRule="exact"/>
        <w:ind w:left="773" w:firstLine="0"/>
        <w:rPr>
          <w:rStyle w:val="FontStyle11"/>
          <w:b w:val="0"/>
          <w:lang w:val="es-ES_tradnl" w:eastAsia="es-ES_tradnl"/>
        </w:rPr>
      </w:pPr>
      <w:r w:rsidRPr="00F131AC">
        <w:rPr>
          <w:rStyle w:val="FontStyle11"/>
          <w:b w:val="0"/>
          <w:lang w:val="es-ES_tradnl" w:eastAsia="es-ES_tradnl"/>
        </w:rPr>
        <w:t>NOVENA.-</w:t>
      </w:r>
      <w:r>
        <w:rPr>
          <w:rStyle w:val="FontStyle11"/>
          <w:lang w:val="es-ES_tradnl" w:eastAsia="es-ES_tradnl"/>
        </w:rPr>
        <w:t xml:space="preserve"> </w:t>
      </w:r>
      <w:r>
        <w:rPr>
          <w:rStyle w:val="FontStyle12"/>
          <w:lang w:val="es-ES_tradnl" w:eastAsia="es-ES_tradnl"/>
        </w:rPr>
        <w:t>"</w:t>
      </w:r>
      <w:r w:rsidRPr="00F131AC">
        <w:rPr>
          <w:rStyle w:val="FontStyle12"/>
          <w:b/>
          <w:lang w:val="es-ES_tradnl" w:eastAsia="es-ES_tradnl"/>
        </w:rPr>
        <w:t>EL MUNICIPIO"</w:t>
      </w:r>
      <w:r>
        <w:rPr>
          <w:rStyle w:val="FontStyle12"/>
          <w:lang w:val="es-ES_tradnl" w:eastAsia="es-ES_tradnl"/>
        </w:rPr>
        <w:t xml:space="preserve"> </w:t>
      </w:r>
      <w:r w:rsidRPr="00F131AC">
        <w:rPr>
          <w:rStyle w:val="FontStyle11"/>
          <w:b w:val="0"/>
          <w:lang w:val="es-ES_tradnl" w:eastAsia="es-ES_tradnl"/>
        </w:rPr>
        <w:t>se obliga a reconocer y al efecto reconoce a</w:t>
      </w:r>
      <w:r>
        <w:rPr>
          <w:rStyle w:val="FontStyle11"/>
          <w:lang w:val="es-ES_tradnl" w:eastAsia="es-ES_tradnl"/>
        </w:rPr>
        <w:t xml:space="preserve"> </w:t>
      </w:r>
      <w:r>
        <w:rPr>
          <w:rStyle w:val="FontStyle12"/>
          <w:lang w:val="es-ES_tradnl" w:eastAsia="es-ES_tradnl"/>
        </w:rPr>
        <w:t xml:space="preserve">MÁSXMENOS </w:t>
      </w:r>
      <w:r w:rsidRPr="00F131AC">
        <w:rPr>
          <w:rStyle w:val="FontStyle11"/>
          <w:b w:val="0"/>
          <w:lang w:val="es-ES_tradnl" w:eastAsia="es-ES_tradnl"/>
        </w:rPr>
        <w:t>como mandataria de sus empleados siempre y cuando los documentos que para efectos de recibir</w:t>
      </w:r>
      <w:r>
        <w:rPr>
          <w:rStyle w:val="FontStyle11"/>
          <w:lang w:val="es-ES_tradnl" w:eastAsia="es-ES_tradnl"/>
        </w:rPr>
        <w:t xml:space="preserve"> </w:t>
      </w:r>
      <w:r w:rsidRPr="00F131AC">
        <w:rPr>
          <w:rStyle w:val="FontStyle11"/>
          <w:b w:val="0"/>
          <w:lang w:val="es-ES_tradnl" w:eastAsia="es-ES_tradnl"/>
        </w:rPr>
        <w:t>parte del salario de ellos, a efecto de aplicarlo en los términos</w:t>
      </w:r>
      <w:r>
        <w:rPr>
          <w:rStyle w:val="FontStyle11"/>
          <w:lang w:val="es-ES_tradnl" w:eastAsia="es-ES_tradnl"/>
        </w:rPr>
        <w:t xml:space="preserve"> </w:t>
      </w:r>
      <w:r w:rsidRPr="00F131AC">
        <w:rPr>
          <w:rStyle w:val="FontStyle11"/>
          <w:b w:val="0"/>
          <w:lang w:val="es-ES_tradnl" w:eastAsia="es-ES_tradnl"/>
        </w:rPr>
        <w:t xml:space="preserve">que se precisen en </w:t>
      </w:r>
    </w:p>
    <w:p w:rsidR="00F131AC" w:rsidRPr="00F131AC" w:rsidRDefault="00F131AC" w:rsidP="00F131AC">
      <w:pPr>
        <w:pStyle w:val="Style2"/>
        <w:widowControl/>
        <w:spacing w:before="24" w:line="274" w:lineRule="exact"/>
        <w:ind w:left="773" w:firstLine="0"/>
        <w:rPr>
          <w:rStyle w:val="FontStyle11"/>
          <w:b w:val="0"/>
          <w:lang w:val="es-ES_tradnl" w:eastAsia="es-ES_tradnl"/>
        </w:rPr>
      </w:pPr>
    </w:p>
    <w:p w:rsidR="00F131AC" w:rsidRPr="00F131AC" w:rsidRDefault="00F131AC" w:rsidP="00F131AC">
      <w:pPr>
        <w:pStyle w:val="Style2"/>
        <w:widowControl/>
        <w:spacing w:before="24" w:line="274" w:lineRule="exact"/>
        <w:ind w:left="773" w:firstLine="0"/>
        <w:rPr>
          <w:rStyle w:val="FontStyle11"/>
          <w:b w:val="0"/>
          <w:lang w:val="es-ES_tradnl" w:eastAsia="es-ES_tradnl"/>
        </w:rPr>
      </w:pPr>
    </w:p>
    <w:p w:rsidR="00F131AC" w:rsidRPr="00F131AC" w:rsidRDefault="00F131AC" w:rsidP="00F131AC">
      <w:pPr>
        <w:pStyle w:val="Style2"/>
        <w:widowControl/>
        <w:spacing w:before="24" w:line="274" w:lineRule="exact"/>
        <w:ind w:left="773" w:firstLine="0"/>
        <w:rPr>
          <w:rStyle w:val="FontStyle11"/>
          <w:b w:val="0"/>
          <w:lang w:val="es-ES_tradnl" w:eastAsia="es-ES_tradnl"/>
        </w:rPr>
      </w:pPr>
    </w:p>
    <w:p w:rsidR="00B60916" w:rsidRDefault="00B60916" w:rsidP="00F131AC">
      <w:pPr>
        <w:pStyle w:val="Style2"/>
        <w:widowControl/>
        <w:spacing w:before="24" w:line="274" w:lineRule="exact"/>
        <w:ind w:left="773" w:firstLine="0"/>
        <w:rPr>
          <w:rStyle w:val="FontStyle11"/>
          <w:lang w:val="es-ES_tradnl" w:eastAsia="es-ES_tradnl"/>
        </w:rPr>
      </w:pPr>
      <w:r w:rsidRPr="00F131AC">
        <w:rPr>
          <w:rStyle w:val="FontStyle11"/>
          <w:b w:val="0"/>
          <w:lang w:val="es-ES_tradnl" w:eastAsia="es-ES_tradnl"/>
        </w:rPr>
        <w:t xml:space="preserve">los contratos de mutuo con interés que se celebren entre los empleados de </w:t>
      </w:r>
      <w:r>
        <w:rPr>
          <w:rStyle w:val="FontStyle12"/>
          <w:lang w:val="es-ES_tradnl" w:eastAsia="es-ES_tradnl"/>
        </w:rPr>
        <w:t>"</w:t>
      </w:r>
      <w:r w:rsidRPr="007F192C">
        <w:rPr>
          <w:rStyle w:val="FontStyle12"/>
          <w:b/>
          <w:lang w:val="es-ES_tradnl" w:eastAsia="es-ES_tradnl"/>
        </w:rPr>
        <w:t>EL</w:t>
      </w:r>
      <w:r>
        <w:rPr>
          <w:rStyle w:val="FontStyle12"/>
          <w:lang w:val="es-ES_tradnl" w:eastAsia="es-ES_tradnl"/>
        </w:rPr>
        <w:t xml:space="preserve"> </w:t>
      </w:r>
      <w:r w:rsidRPr="007F192C">
        <w:rPr>
          <w:rStyle w:val="FontStyle12"/>
          <w:b/>
          <w:lang w:val="es-ES_tradnl" w:eastAsia="es-ES_tradnl"/>
        </w:rPr>
        <w:t xml:space="preserve">MUNICIPIO" </w:t>
      </w:r>
      <w:r w:rsidRPr="007F192C">
        <w:rPr>
          <w:rStyle w:val="FontStyle11"/>
          <w:b w:val="0"/>
          <w:lang w:val="es-ES_tradnl" w:eastAsia="es-ES_tradnl"/>
        </w:rPr>
        <w:t xml:space="preserve">y </w:t>
      </w:r>
      <w:r w:rsidRPr="007F192C">
        <w:rPr>
          <w:rStyle w:val="FontStyle12"/>
          <w:b/>
          <w:lang w:val="es-ES_tradnl" w:eastAsia="es-ES_tradnl"/>
        </w:rPr>
        <w:t>MÁSXMENOS</w:t>
      </w:r>
      <w:r>
        <w:rPr>
          <w:rStyle w:val="FontStyle12"/>
          <w:lang w:val="es-ES_tradnl" w:eastAsia="es-ES_tradnl"/>
        </w:rPr>
        <w:t xml:space="preserve">, </w:t>
      </w:r>
      <w:r w:rsidRPr="00F131AC">
        <w:rPr>
          <w:rStyle w:val="FontStyle11"/>
          <w:b w:val="0"/>
          <w:lang w:val="es-ES_tradnl" w:eastAsia="es-ES_tradnl"/>
        </w:rPr>
        <w:t xml:space="preserve">contengan la firma autógrafa de los empleados y de conformidad a las tablas que se contengan en las cartas poder que se suscriban; sin que por ninguna circunstancia pueda desconocer las facultades que se le confieran a la segunda; y, por consiguiente, </w:t>
      </w:r>
      <w:r w:rsidRPr="007F192C">
        <w:rPr>
          <w:rStyle w:val="FontStyle12"/>
          <w:b/>
          <w:lang w:val="es-ES_tradnl" w:eastAsia="es-ES_tradnl"/>
        </w:rPr>
        <w:t>"EL MUNICIPIO"</w:t>
      </w:r>
      <w:r>
        <w:rPr>
          <w:rStyle w:val="FontStyle12"/>
          <w:lang w:val="es-ES_tradnl" w:eastAsia="es-ES_tradnl"/>
        </w:rPr>
        <w:t xml:space="preserve"> </w:t>
      </w:r>
      <w:r w:rsidRPr="00F131AC">
        <w:rPr>
          <w:rStyle w:val="FontStyle11"/>
          <w:b w:val="0"/>
          <w:lang w:val="es-ES_tradnl" w:eastAsia="es-ES_tradnl"/>
        </w:rPr>
        <w:t>estará obligada a efectuar el pago de parte de los sueldos de sus empleados</w:t>
      </w:r>
      <w:r>
        <w:rPr>
          <w:rStyle w:val="FontStyle11"/>
          <w:lang w:val="es-ES_tradnl" w:eastAsia="es-ES_tradnl"/>
        </w:rPr>
        <w:t xml:space="preserve"> </w:t>
      </w:r>
      <w:r w:rsidRPr="00F131AC">
        <w:rPr>
          <w:rStyle w:val="FontStyle11"/>
          <w:b w:val="0"/>
          <w:lang w:val="es-ES_tradnl" w:eastAsia="es-ES_tradnl"/>
        </w:rPr>
        <w:t xml:space="preserve">a </w:t>
      </w:r>
      <w:r w:rsidRPr="007F192C">
        <w:rPr>
          <w:rStyle w:val="FontStyle12"/>
          <w:b/>
          <w:lang w:val="es-ES_tradnl" w:eastAsia="es-ES_tradnl"/>
        </w:rPr>
        <w:t>MÁSXMENOS,</w:t>
      </w:r>
      <w:r w:rsidRPr="00F131AC">
        <w:rPr>
          <w:rStyle w:val="FontStyle12"/>
          <w:lang w:val="es-ES_tradnl" w:eastAsia="es-ES_tradnl"/>
        </w:rPr>
        <w:t xml:space="preserve"> </w:t>
      </w:r>
      <w:r w:rsidRPr="00F131AC">
        <w:rPr>
          <w:rStyle w:val="FontStyle11"/>
          <w:b w:val="0"/>
          <w:lang w:val="es-ES_tradnl" w:eastAsia="es-ES_tradnl"/>
        </w:rPr>
        <w:t>en virtud de la personalidad y facultades de representación que al efecto se le confieran.</w:t>
      </w:r>
    </w:p>
    <w:p w:rsidR="00B60916" w:rsidRDefault="00B60916" w:rsidP="007F192C">
      <w:pPr>
        <w:pStyle w:val="Style2"/>
        <w:widowControl/>
        <w:spacing w:line="240" w:lineRule="exact"/>
        <w:ind w:left="773" w:firstLine="0"/>
        <w:rPr>
          <w:sz w:val="20"/>
          <w:szCs w:val="20"/>
        </w:rPr>
      </w:pPr>
    </w:p>
    <w:p w:rsidR="00B60916" w:rsidRDefault="00B60916" w:rsidP="007F192C">
      <w:pPr>
        <w:pStyle w:val="Style2"/>
        <w:widowControl/>
        <w:spacing w:before="29" w:line="278" w:lineRule="exact"/>
        <w:ind w:left="773" w:firstLine="0"/>
        <w:rPr>
          <w:rStyle w:val="FontStyle11"/>
          <w:lang w:val="es-ES_tradnl" w:eastAsia="es-ES_tradnl"/>
        </w:rPr>
      </w:pPr>
      <w:r w:rsidRPr="007F192C">
        <w:rPr>
          <w:rStyle w:val="FontStyle12"/>
          <w:b/>
          <w:lang w:val="es-ES_tradnl" w:eastAsia="es-ES_tradnl"/>
        </w:rPr>
        <w:t>"EL MUNICIPIO"</w:t>
      </w:r>
      <w:r>
        <w:rPr>
          <w:rStyle w:val="FontStyle12"/>
          <w:lang w:val="es-ES_tradnl" w:eastAsia="es-ES_tradnl"/>
        </w:rPr>
        <w:t xml:space="preserve"> </w:t>
      </w:r>
      <w:r w:rsidRPr="007F192C">
        <w:rPr>
          <w:rStyle w:val="FontStyle11"/>
          <w:b w:val="0"/>
          <w:lang w:val="es-ES_tradnl" w:eastAsia="es-ES_tradnl"/>
        </w:rPr>
        <w:t>no podrá desconocer la personalidad de</w:t>
      </w:r>
      <w:r>
        <w:rPr>
          <w:rStyle w:val="FontStyle11"/>
          <w:lang w:val="es-ES_tradnl" w:eastAsia="es-ES_tradnl"/>
        </w:rPr>
        <w:t xml:space="preserve"> </w:t>
      </w:r>
      <w:r w:rsidRPr="007F192C">
        <w:rPr>
          <w:rStyle w:val="FontStyle12"/>
          <w:b/>
          <w:lang w:val="es-ES_tradnl" w:eastAsia="es-ES_tradnl"/>
        </w:rPr>
        <w:t xml:space="preserve">MÁSXMENOS </w:t>
      </w:r>
      <w:r w:rsidRPr="007F192C">
        <w:rPr>
          <w:rStyle w:val="FontStyle11"/>
          <w:b w:val="0"/>
          <w:lang w:val="es-ES_tradnl" w:eastAsia="es-ES_tradnl"/>
        </w:rPr>
        <w:t>como apoderada de sus empleados, aún y cuando la carta poder ante dos testigos en que se le confiera el mandato pudiera adolecer de la forma prevenida por la Ley</w:t>
      </w:r>
      <w:r w:rsidRPr="007F192C">
        <w:rPr>
          <w:rStyle w:val="FontStyle11"/>
          <w:lang w:val="es-ES_tradnl" w:eastAsia="es-ES_tradnl"/>
        </w:rPr>
        <w:t>.</w:t>
      </w:r>
    </w:p>
    <w:p w:rsidR="00B60916" w:rsidRDefault="00B60916" w:rsidP="007F192C">
      <w:pPr>
        <w:pStyle w:val="Style2"/>
        <w:widowControl/>
        <w:spacing w:line="240" w:lineRule="exact"/>
        <w:ind w:left="710" w:right="5" w:firstLine="0"/>
        <w:rPr>
          <w:sz w:val="20"/>
          <w:szCs w:val="20"/>
        </w:rPr>
      </w:pPr>
    </w:p>
    <w:p w:rsidR="00B60916" w:rsidRDefault="00B60916" w:rsidP="007F192C">
      <w:pPr>
        <w:pStyle w:val="Style2"/>
        <w:widowControl/>
        <w:spacing w:before="29" w:line="274" w:lineRule="exact"/>
        <w:ind w:left="710" w:right="5" w:firstLine="0"/>
        <w:rPr>
          <w:rStyle w:val="FontStyle11"/>
          <w:lang w:val="es-ES_tradnl" w:eastAsia="es-ES_tradnl"/>
        </w:rPr>
      </w:pPr>
      <w:r w:rsidRPr="007F192C">
        <w:rPr>
          <w:rStyle w:val="FontStyle11"/>
          <w:b w:val="0"/>
          <w:lang w:val="es-ES_tradnl" w:eastAsia="es-ES_tradnl"/>
        </w:rPr>
        <w:t>DÉCIMA.-</w:t>
      </w:r>
      <w:r>
        <w:rPr>
          <w:rStyle w:val="FontStyle11"/>
          <w:lang w:val="es-ES_tradnl" w:eastAsia="es-ES_tradnl"/>
        </w:rPr>
        <w:t xml:space="preserve"> </w:t>
      </w:r>
      <w:r w:rsidRPr="007F192C">
        <w:rPr>
          <w:rStyle w:val="FontStyle12"/>
          <w:b/>
          <w:lang w:val="es-ES_tradnl" w:eastAsia="es-ES_tradnl"/>
        </w:rPr>
        <w:t>"EL MUNICIPIO"</w:t>
      </w:r>
      <w:r>
        <w:rPr>
          <w:rStyle w:val="FontStyle12"/>
          <w:lang w:val="es-ES_tradnl" w:eastAsia="es-ES_tradnl"/>
        </w:rPr>
        <w:t xml:space="preserve"> </w:t>
      </w:r>
      <w:r w:rsidRPr="007F192C">
        <w:rPr>
          <w:rStyle w:val="FontStyle11"/>
          <w:b w:val="0"/>
          <w:lang w:val="es-ES_tradnl" w:eastAsia="es-ES_tradnl"/>
        </w:rPr>
        <w:t>será responsable ante sus empleados, si por cualquier causa dejaré de entregar la parte de sus salarios efectivamente retenidos a</w:t>
      </w:r>
      <w:r>
        <w:rPr>
          <w:rStyle w:val="FontStyle11"/>
          <w:lang w:val="es-ES_tradnl" w:eastAsia="es-ES_tradnl"/>
        </w:rPr>
        <w:t xml:space="preserve"> </w:t>
      </w:r>
      <w:r w:rsidRPr="007F192C">
        <w:rPr>
          <w:rStyle w:val="FontStyle12"/>
          <w:b/>
          <w:lang w:val="es-ES_tradnl" w:eastAsia="es-ES_tradnl"/>
        </w:rPr>
        <w:t xml:space="preserve">MÁSXMENOS, </w:t>
      </w:r>
      <w:r w:rsidRPr="007F192C">
        <w:rPr>
          <w:rStyle w:val="FontStyle11"/>
          <w:b w:val="0"/>
          <w:lang w:val="es-ES_tradnl" w:eastAsia="es-ES_tradnl"/>
        </w:rPr>
        <w:t>en los términos y forma convenidos, y en virtud de ello, se llegaren a generar intereses moratorios o cualquier otra penalidad, e incluso, si en virtud de ello se incurriera en causa de vencimiento anticipado para el pago íntegro del capital mutuado. En caso de que la discrepancia anterior obedezca a error de las formalidades para efectuar las retenciones a los empleados conforme al presente convenio y provengan de causas propiciadas por</w:t>
      </w:r>
      <w:r>
        <w:rPr>
          <w:rStyle w:val="FontStyle11"/>
          <w:lang w:val="es-ES_tradnl" w:eastAsia="es-ES_tradnl"/>
        </w:rPr>
        <w:t xml:space="preserve"> </w:t>
      </w:r>
      <w:r w:rsidRPr="007F192C">
        <w:rPr>
          <w:rStyle w:val="FontStyle12"/>
          <w:b/>
          <w:lang w:val="es-ES_tradnl" w:eastAsia="es-ES_tradnl"/>
        </w:rPr>
        <w:t>MÁSXMENOS</w:t>
      </w:r>
      <w:r w:rsidRPr="007F192C">
        <w:rPr>
          <w:rStyle w:val="FontStyle12"/>
          <w:lang w:val="es-ES_tradnl" w:eastAsia="es-ES_tradnl"/>
        </w:rPr>
        <w:t xml:space="preserve"> </w:t>
      </w:r>
      <w:r w:rsidRPr="007F192C">
        <w:rPr>
          <w:rStyle w:val="FontStyle11"/>
          <w:b w:val="0"/>
          <w:lang w:val="es-ES_tradnl" w:eastAsia="es-ES_tradnl"/>
        </w:rPr>
        <w:t>la responsabilidad anterior no surtirá efectos.</w:t>
      </w:r>
    </w:p>
    <w:p w:rsidR="00B60916" w:rsidRDefault="00B60916" w:rsidP="007F192C">
      <w:pPr>
        <w:pStyle w:val="Style2"/>
        <w:widowControl/>
        <w:spacing w:line="240" w:lineRule="exact"/>
        <w:ind w:left="725" w:firstLine="0"/>
        <w:rPr>
          <w:sz w:val="20"/>
          <w:szCs w:val="20"/>
        </w:rPr>
      </w:pPr>
    </w:p>
    <w:p w:rsidR="00B60916" w:rsidRDefault="00B60916" w:rsidP="007F192C">
      <w:pPr>
        <w:pStyle w:val="Style2"/>
        <w:widowControl/>
        <w:spacing w:before="24" w:line="278" w:lineRule="exact"/>
        <w:ind w:left="725" w:firstLine="0"/>
        <w:rPr>
          <w:rStyle w:val="FontStyle11"/>
          <w:lang w:val="es-ES_tradnl" w:eastAsia="es-ES_tradnl"/>
        </w:rPr>
      </w:pPr>
      <w:r w:rsidRPr="007F192C">
        <w:rPr>
          <w:rStyle w:val="FontStyle11"/>
          <w:b w:val="0"/>
          <w:lang w:val="es-ES_tradnl" w:eastAsia="es-ES_tradnl"/>
        </w:rPr>
        <w:t>DÉCIMA PRIMERA.-</w:t>
      </w:r>
      <w:r>
        <w:rPr>
          <w:rStyle w:val="FontStyle11"/>
          <w:lang w:val="es-ES_tradnl" w:eastAsia="es-ES_tradnl"/>
        </w:rPr>
        <w:t xml:space="preserve"> </w:t>
      </w:r>
      <w:r w:rsidRPr="007F192C">
        <w:rPr>
          <w:rStyle w:val="FontStyle11"/>
          <w:b w:val="0"/>
          <w:lang w:val="es-ES_tradnl" w:eastAsia="es-ES_tradnl"/>
        </w:rPr>
        <w:t>Si el o los empleados por cualquier causa dejaren de prestar sus servicios a</w:t>
      </w:r>
      <w:r>
        <w:rPr>
          <w:rStyle w:val="FontStyle11"/>
          <w:lang w:val="es-ES_tradnl" w:eastAsia="es-ES_tradnl"/>
        </w:rPr>
        <w:t xml:space="preserve"> </w:t>
      </w:r>
      <w:r w:rsidRPr="007F192C">
        <w:rPr>
          <w:rStyle w:val="FontStyle12"/>
          <w:b/>
          <w:lang w:val="es-ES_tradnl" w:eastAsia="es-ES_tradnl"/>
        </w:rPr>
        <w:t xml:space="preserve">"EL MUNICIPIO", </w:t>
      </w:r>
      <w:r w:rsidRPr="007F192C">
        <w:rPr>
          <w:rStyle w:val="FontStyle11"/>
          <w:b w:val="0"/>
          <w:lang w:val="es-ES_tradnl" w:eastAsia="es-ES_tradnl"/>
        </w:rPr>
        <w:t>ésta entregará a</w:t>
      </w:r>
      <w:r>
        <w:rPr>
          <w:rStyle w:val="FontStyle11"/>
          <w:lang w:val="es-ES_tradnl" w:eastAsia="es-ES_tradnl"/>
        </w:rPr>
        <w:t xml:space="preserve"> </w:t>
      </w:r>
      <w:r w:rsidRPr="007F192C">
        <w:rPr>
          <w:rStyle w:val="FontStyle12"/>
          <w:b/>
          <w:lang w:val="es-ES_tradnl" w:eastAsia="es-ES_tradnl"/>
        </w:rPr>
        <w:t>MÁSXMENOS</w:t>
      </w:r>
      <w:r>
        <w:rPr>
          <w:rStyle w:val="FontStyle12"/>
          <w:lang w:val="es-ES_tradnl" w:eastAsia="es-ES_tradnl"/>
        </w:rPr>
        <w:t xml:space="preserve"> </w:t>
      </w:r>
      <w:r w:rsidRPr="007F192C">
        <w:rPr>
          <w:rStyle w:val="FontStyle11"/>
          <w:b w:val="0"/>
          <w:lang w:val="es-ES_tradnl" w:eastAsia="es-ES_tradnl"/>
        </w:rPr>
        <w:t>en su carácter de apoderada de ellos, el importe de su indemnización, aguinaldo o prima vacacional que al efecto tengan derecho a recibir en virtud de la terminación de la relación laboral, hasta por la cantidad equivalente al saldo insoluto del capital mutuado, intereses, comisiones y primas de seguro que se encuentren pendientes de pago a esa fecha.</w:t>
      </w:r>
    </w:p>
    <w:p w:rsidR="00B60916" w:rsidRDefault="00B60916" w:rsidP="007F192C">
      <w:pPr>
        <w:pStyle w:val="Style2"/>
        <w:widowControl/>
        <w:spacing w:line="240" w:lineRule="exact"/>
        <w:ind w:left="720" w:firstLine="0"/>
        <w:rPr>
          <w:sz w:val="20"/>
          <w:szCs w:val="20"/>
        </w:rPr>
      </w:pPr>
    </w:p>
    <w:p w:rsidR="00B60916" w:rsidRDefault="00B60916" w:rsidP="007F192C">
      <w:pPr>
        <w:pStyle w:val="Style2"/>
        <w:widowControl/>
        <w:spacing w:before="24" w:line="274" w:lineRule="exact"/>
        <w:ind w:left="720" w:firstLine="0"/>
        <w:rPr>
          <w:rStyle w:val="FontStyle11"/>
          <w:lang w:val="es-ES_tradnl" w:eastAsia="es-ES_tradnl"/>
        </w:rPr>
      </w:pPr>
      <w:r w:rsidRPr="007F192C">
        <w:rPr>
          <w:rStyle w:val="FontStyle11"/>
          <w:b w:val="0"/>
          <w:lang w:val="es-ES_tradnl" w:eastAsia="es-ES_tradnl"/>
        </w:rPr>
        <w:t>No obstante lo anterior, si el o los empleados no tuvieren derecho a recibir indemnización, prima vacacional o aguinaldo alguno, e incluso si el importe de tales conceptos fuera insuficiente para cubrir el saldo insoluto del capital mutuado, intereses, comisiones y primas de seguro que se encuentren pendientes de pago a esa fecha,</w:t>
      </w:r>
      <w:r>
        <w:rPr>
          <w:rStyle w:val="FontStyle11"/>
          <w:lang w:val="es-ES_tradnl" w:eastAsia="es-ES_tradnl"/>
        </w:rPr>
        <w:t xml:space="preserve"> </w:t>
      </w:r>
      <w:r w:rsidRPr="007F192C">
        <w:rPr>
          <w:rStyle w:val="FontStyle12"/>
          <w:b/>
          <w:lang w:val="es-ES_tradnl" w:eastAsia="es-ES_tradnl"/>
        </w:rPr>
        <w:t>"EL MUNICIPIO"</w:t>
      </w:r>
      <w:r>
        <w:rPr>
          <w:rStyle w:val="FontStyle12"/>
          <w:lang w:val="es-ES_tradnl" w:eastAsia="es-ES_tradnl"/>
        </w:rPr>
        <w:t xml:space="preserve"> </w:t>
      </w:r>
      <w:r w:rsidRPr="007F192C">
        <w:rPr>
          <w:rStyle w:val="FontStyle11"/>
          <w:b w:val="0"/>
          <w:lang w:val="es-ES_tradnl" w:eastAsia="es-ES_tradnl"/>
        </w:rPr>
        <w:t xml:space="preserve">no tendrá responsabilidad alguna por ello, siendo a cargo y responsabilidad exclusiva de </w:t>
      </w:r>
      <w:r w:rsidRPr="007F192C">
        <w:rPr>
          <w:rStyle w:val="FontStyle12"/>
          <w:b/>
          <w:lang w:val="es-ES_tradnl" w:eastAsia="es-ES_tradnl"/>
        </w:rPr>
        <w:t>MÁSXMENOS</w:t>
      </w:r>
      <w:r w:rsidRPr="007F192C">
        <w:rPr>
          <w:rStyle w:val="FontStyle12"/>
          <w:lang w:val="es-ES_tradnl" w:eastAsia="es-ES_tradnl"/>
        </w:rPr>
        <w:t xml:space="preserve"> </w:t>
      </w:r>
      <w:r w:rsidRPr="007F192C">
        <w:rPr>
          <w:rStyle w:val="FontStyle11"/>
          <w:b w:val="0"/>
          <w:lang w:val="es-ES_tradnl" w:eastAsia="es-ES_tradnl"/>
        </w:rPr>
        <w:t>el que el empleado le cubra los adeudos que con ella tenga.</w:t>
      </w:r>
    </w:p>
    <w:p w:rsidR="00B60916" w:rsidRPr="007F192C" w:rsidRDefault="00B60916" w:rsidP="007F192C">
      <w:pPr>
        <w:pStyle w:val="Style2"/>
        <w:widowControl/>
        <w:spacing w:line="240" w:lineRule="exact"/>
        <w:ind w:left="701" w:firstLine="0"/>
        <w:rPr>
          <w:sz w:val="20"/>
          <w:szCs w:val="20"/>
        </w:rPr>
      </w:pPr>
    </w:p>
    <w:p w:rsidR="00B60916" w:rsidRPr="007F192C" w:rsidRDefault="00B60916" w:rsidP="007F192C">
      <w:pPr>
        <w:pStyle w:val="Style2"/>
        <w:widowControl/>
        <w:spacing w:before="19" w:line="278" w:lineRule="exact"/>
        <w:ind w:left="701" w:firstLine="0"/>
        <w:rPr>
          <w:rStyle w:val="FontStyle11"/>
          <w:b w:val="0"/>
          <w:lang w:val="es-ES_tradnl" w:eastAsia="es-ES_tradnl"/>
        </w:rPr>
      </w:pPr>
      <w:r w:rsidRPr="007F192C">
        <w:rPr>
          <w:rStyle w:val="FontStyle11"/>
          <w:b w:val="0"/>
          <w:lang w:val="es-ES_tradnl" w:eastAsia="es-ES_tradnl"/>
        </w:rPr>
        <w:t>Así mismo,</w:t>
      </w:r>
      <w:r>
        <w:rPr>
          <w:rStyle w:val="FontStyle11"/>
          <w:lang w:val="es-ES_tradnl" w:eastAsia="es-ES_tradnl"/>
        </w:rPr>
        <w:t xml:space="preserve"> </w:t>
      </w:r>
      <w:r w:rsidRPr="007F192C">
        <w:rPr>
          <w:rStyle w:val="FontStyle12"/>
          <w:b/>
          <w:lang w:val="es-ES_tradnl" w:eastAsia="es-ES_tradnl"/>
        </w:rPr>
        <w:t>MÁSXMENOS</w:t>
      </w:r>
      <w:r>
        <w:rPr>
          <w:rStyle w:val="FontStyle12"/>
          <w:lang w:val="es-ES_tradnl" w:eastAsia="es-ES_tradnl"/>
        </w:rPr>
        <w:t xml:space="preserve"> </w:t>
      </w:r>
      <w:r w:rsidRPr="007F192C">
        <w:rPr>
          <w:rStyle w:val="FontStyle11"/>
          <w:b w:val="0"/>
          <w:lang w:val="es-ES_tradnl" w:eastAsia="es-ES_tradnl"/>
        </w:rPr>
        <w:t>se obliga a sacar en paz y a salvo a</w:t>
      </w:r>
      <w:r>
        <w:rPr>
          <w:rStyle w:val="FontStyle11"/>
          <w:lang w:val="es-ES_tradnl" w:eastAsia="es-ES_tradnl"/>
        </w:rPr>
        <w:t xml:space="preserve"> </w:t>
      </w:r>
      <w:r w:rsidRPr="007F192C">
        <w:rPr>
          <w:rStyle w:val="FontStyle12"/>
          <w:b/>
          <w:lang w:val="es-ES_tradnl" w:eastAsia="es-ES_tradnl"/>
        </w:rPr>
        <w:t>"EL MUNICIPIO",</w:t>
      </w:r>
      <w:r>
        <w:rPr>
          <w:rStyle w:val="FontStyle12"/>
          <w:lang w:val="es-ES_tradnl" w:eastAsia="es-ES_tradnl"/>
        </w:rPr>
        <w:t xml:space="preserve"> </w:t>
      </w:r>
      <w:r w:rsidRPr="007F192C">
        <w:rPr>
          <w:rStyle w:val="FontStyle11"/>
          <w:b w:val="0"/>
          <w:lang w:val="es-ES_tradnl" w:eastAsia="es-ES_tradnl"/>
        </w:rPr>
        <w:t xml:space="preserve">sus consejeros, funcionarios, apoderados, representantes o asesores, en caso de que se presente alguna reclamación, procedimiento, juicio o demanda en contra de </w:t>
      </w:r>
      <w:r w:rsidRPr="007F192C">
        <w:rPr>
          <w:rStyle w:val="FontStyle12"/>
          <w:b/>
          <w:lang w:val="es-ES_tradnl" w:eastAsia="es-ES_tradnl"/>
        </w:rPr>
        <w:t xml:space="preserve">"EL MUNICIPIO" </w:t>
      </w:r>
      <w:r w:rsidRPr="007F192C">
        <w:rPr>
          <w:rStyle w:val="FontStyle11"/>
          <w:b w:val="0"/>
          <w:lang w:val="es-ES_tradnl" w:eastAsia="es-ES_tradnl"/>
        </w:rPr>
        <w:t>o de las personas antes mencionadas por parte de sus empleados, en relación con el presente convenio y los pagos que</w:t>
      </w:r>
      <w:r>
        <w:rPr>
          <w:rStyle w:val="FontStyle11"/>
          <w:lang w:val="es-ES_tradnl" w:eastAsia="es-ES_tradnl"/>
        </w:rPr>
        <w:t xml:space="preserve"> </w:t>
      </w:r>
      <w:r w:rsidRPr="007F192C">
        <w:rPr>
          <w:rStyle w:val="FontStyle12"/>
          <w:b/>
          <w:lang w:val="es-ES_tradnl" w:eastAsia="es-ES_tradnl"/>
        </w:rPr>
        <w:t>MÁSXMENOS</w:t>
      </w:r>
      <w:r>
        <w:rPr>
          <w:rStyle w:val="FontStyle12"/>
          <w:lang w:val="es-ES_tradnl" w:eastAsia="es-ES_tradnl"/>
        </w:rPr>
        <w:t xml:space="preserve"> </w:t>
      </w:r>
      <w:r w:rsidRPr="007F192C">
        <w:rPr>
          <w:rStyle w:val="FontStyle11"/>
          <w:b w:val="0"/>
          <w:lang w:val="es-ES_tradnl" w:eastAsia="es-ES_tradnl"/>
        </w:rPr>
        <w:t>reciba como mandataria de los empleados.</w:t>
      </w:r>
    </w:p>
    <w:p w:rsidR="00B60916" w:rsidRDefault="00B60916" w:rsidP="007F192C">
      <w:pPr>
        <w:pStyle w:val="Style2"/>
        <w:widowControl/>
        <w:spacing w:line="240" w:lineRule="exact"/>
        <w:ind w:right="5" w:firstLine="0"/>
        <w:rPr>
          <w:sz w:val="20"/>
          <w:szCs w:val="20"/>
        </w:rPr>
      </w:pPr>
    </w:p>
    <w:p w:rsidR="00B60916" w:rsidRPr="007F192C" w:rsidRDefault="007F192C" w:rsidP="007F192C">
      <w:pPr>
        <w:pStyle w:val="Style2"/>
        <w:widowControl/>
        <w:spacing w:before="24" w:line="240" w:lineRule="auto"/>
        <w:ind w:left="709" w:right="5" w:firstLine="0"/>
        <w:rPr>
          <w:rStyle w:val="FontStyle15"/>
          <w:b/>
          <w:bCs/>
          <w:lang w:val="es-ES_tradnl" w:eastAsia="es-ES_tradnl"/>
        </w:rPr>
      </w:pPr>
      <w:r>
        <w:rPr>
          <w:rStyle w:val="FontStyle11"/>
          <w:b w:val="0"/>
          <w:lang w:val="es-ES_tradnl" w:eastAsia="es-ES_tradnl"/>
        </w:rPr>
        <w:t xml:space="preserve"> </w:t>
      </w:r>
      <w:r w:rsidR="00B60916" w:rsidRPr="007F192C">
        <w:rPr>
          <w:rStyle w:val="FontStyle11"/>
          <w:b w:val="0"/>
          <w:lang w:val="es-ES_tradnl" w:eastAsia="es-ES_tradnl"/>
        </w:rPr>
        <w:t>Por tanto,</w:t>
      </w:r>
      <w:r w:rsidR="00B60916">
        <w:rPr>
          <w:rStyle w:val="FontStyle11"/>
          <w:lang w:val="es-ES_tradnl" w:eastAsia="es-ES_tradnl"/>
        </w:rPr>
        <w:t xml:space="preserve"> </w:t>
      </w:r>
      <w:r w:rsidR="00B60916" w:rsidRPr="007F192C">
        <w:rPr>
          <w:rStyle w:val="FontStyle12"/>
          <w:b/>
          <w:lang w:val="es-ES_tradnl" w:eastAsia="es-ES_tradnl"/>
        </w:rPr>
        <w:t>MÁSXMENOS</w:t>
      </w:r>
      <w:r w:rsidR="00B60916">
        <w:rPr>
          <w:rStyle w:val="FontStyle12"/>
          <w:lang w:val="es-ES_tradnl" w:eastAsia="es-ES_tradnl"/>
        </w:rPr>
        <w:t xml:space="preserve"> </w:t>
      </w:r>
      <w:r w:rsidR="00B60916" w:rsidRPr="007F192C">
        <w:rPr>
          <w:rStyle w:val="FontStyle11"/>
          <w:b w:val="0"/>
          <w:lang w:val="es-ES_tradnl" w:eastAsia="es-ES_tradnl"/>
        </w:rPr>
        <w:t>se obliga a rembolsar a</w:t>
      </w:r>
      <w:r w:rsidR="00B60916">
        <w:rPr>
          <w:rStyle w:val="FontStyle11"/>
          <w:lang w:val="es-ES_tradnl" w:eastAsia="es-ES_tradnl"/>
        </w:rPr>
        <w:t xml:space="preserve"> </w:t>
      </w:r>
      <w:r w:rsidR="00B60916" w:rsidRPr="007F192C">
        <w:rPr>
          <w:rStyle w:val="FontStyle12"/>
          <w:b/>
          <w:lang w:val="es-ES_tradnl" w:eastAsia="es-ES_tradnl"/>
        </w:rPr>
        <w:t>"EL MUNICIPIO"</w:t>
      </w:r>
      <w:r w:rsidR="00B60916">
        <w:rPr>
          <w:rStyle w:val="FontStyle12"/>
          <w:lang w:val="es-ES_tradnl" w:eastAsia="es-ES_tradnl"/>
        </w:rPr>
        <w:t xml:space="preserve"> </w:t>
      </w:r>
      <w:r w:rsidR="00B60916" w:rsidRPr="007F192C">
        <w:rPr>
          <w:rStyle w:val="FontStyle11"/>
          <w:b w:val="0"/>
          <w:lang w:val="es-ES_tradnl" w:eastAsia="es-ES_tradnl"/>
        </w:rPr>
        <w:t>y a las</w:t>
      </w:r>
      <w:r>
        <w:rPr>
          <w:rStyle w:val="FontStyle11"/>
          <w:b w:val="0"/>
          <w:lang w:val="es-ES_tradnl" w:eastAsia="es-ES_tradnl"/>
        </w:rPr>
        <w:t xml:space="preserve"> </w:t>
      </w:r>
      <w:r w:rsidR="00B60916">
        <w:rPr>
          <w:rStyle w:val="FontStyle15"/>
          <w:lang w:val="es-ES_tradnl" w:eastAsia="es-ES_tradnl"/>
        </w:rPr>
        <w:t xml:space="preserve">personas antes </w:t>
      </w:r>
      <w:r>
        <w:rPr>
          <w:rStyle w:val="FontStyle15"/>
          <w:lang w:val="es-ES_tradnl" w:eastAsia="es-ES_tradnl"/>
        </w:rPr>
        <w:t xml:space="preserve">       </w:t>
      </w:r>
      <w:r w:rsidR="00B60916">
        <w:rPr>
          <w:rStyle w:val="FontStyle15"/>
          <w:lang w:val="es-ES_tradnl" w:eastAsia="es-ES_tradnl"/>
        </w:rPr>
        <w:t>mencionadas, cualquier gasto o erogación de cualquier naturaleza (incluyendo honorarios y gastos legales) en que incurran o cualquier daño o perjuicio que sufran en virtud de alguna reclamación, juicio, procedimiento o demanda entablada en su contra, en relación con cualquiera de los actos que éstos lleven a cabo en los términos de este convenio, excepto por error, negligencia o mala fe.</w:t>
      </w:r>
    </w:p>
    <w:p w:rsidR="00B60916" w:rsidRDefault="00B60916" w:rsidP="007F192C">
      <w:pPr>
        <w:pStyle w:val="Style2"/>
        <w:widowControl/>
        <w:spacing w:line="240" w:lineRule="exact"/>
        <w:ind w:left="773" w:firstLine="0"/>
        <w:rPr>
          <w:sz w:val="20"/>
          <w:szCs w:val="20"/>
        </w:rPr>
      </w:pPr>
    </w:p>
    <w:p w:rsidR="007F192C" w:rsidRDefault="00B60916" w:rsidP="007F192C">
      <w:pPr>
        <w:pStyle w:val="Style2"/>
        <w:widowControl/>
        <w:spacing w:before="29" w:line="274" w:lineRule="exact"/>
        <w:ind w:left="773" w:firstLine="0"/>
        <w:rPr>
          <w:rStyle w:val="FontStyle15"/>
          <w:lang w:val="es-ES_tradnl" w:eastAsia="es-ES_tradnl"/>
        </w:rPr>
      </w:pPr>
      <w:r>
        <w:rPr>
          <w:rStyle w:val="FontStyle15"/>
          <w:lang w:val="es-ES_tradnl" w:eastAsia="es-ES_tradnl"/>
        </w:rPr>
        <w:t xml:space="preserve">DÉCIMA SEGUNDA.- El presente convenio se celebra por tiempo indeterminado, pudiendo cualquiera de las partes en él intervinientes darlo por terminado previo aviso que se dé a la otra con 45 cuarenta y cinco días hábiles de anticipación; más sin embargo, </w:t>
      </w:r>
    </w:p>
    <w:p w:rsidR="007F192C" w:rsidRDefault="007F192C" w:rsidP="007F192C">
      <w:pPr>
        <w:pStyle w:val="Style2"/>
        <w:widowControl/>
        <w:spacing w:before="29" w:line="274" w:lineRule="exact"/>
        <w:ind w:left="773" w:firstLine="0"/>
        <w:rPr>
          <w:rStyle w:val="FontStyle15"/>
          <w:lang w:val="es-ES_tradnl" w:eastAsia="es-ES_tradnl"/>
        </w:rPr>
      </w:pPr>
    </w:p>
    <w:p w:rsidR="007F192C" w:rsidRDefault="007F192C" w:rsidP="007F192C">
      <w:pPr>
        <w:pStyle w:val="Style2"/>
        <w:widowControl/>
        <w:spacing w:before="29" w:line="274" w:lineRule="exact"/>
        <w:ind w:left="773" w:firstLine="0"/>
        <w:rPr>
          <w:rStyle w:val="FontStyle15"/>
          <w:lang w:val="es-ES_tradnl" w:eastAsia="es-ES_tradnl"/>
        </w:rPr>
      </w:pPr>
    </w:p>
    <w:p w:rsidR="007F192C" w:rsidRDefault="007F192C" w:rsidP="007F192C">
      <w:pPr>
        <w:pStyle w:val="Style2"/>
        <w:widowControl/>
        <w:spacing w:before="29" w:line="274" w:lineRule="exact"/>
        <w:ind w:left="773" w:firstLine="0"/>
        <w:rPr>
          <w:rStyle w:val="FontStyle15"/>
          <w:lang w:val="es-ES_tradnl" w:eastAsia="es-ES_tradnl"/>
        </w:rPr>
      </w:pPr>
    </w:p>
    <w:p w:rsidR="00B60916" w:rsidRPr="007F192C" w:rsidRDefault="00B60916" w:rsidP="007F192C">
      <w:pPr>
        <w:pStyle w:val="Style2"/>
        <w:widowControl/>
        <w:spacing w:before="29" w:line="274" w:lineRule="exact"/>
        <w:ind w:left="773" w:firstLine="0"/>
        <w:rPr>
          <w:rStyle w:val="FontStyle15"/>
          <w:b/>
          <w:lang w:val="es-ES_tradnl" w:eastAsia="es-ES_tradnl"/>
        </w:rPr>
      </w:pPr>
      <w:r w:rsidRPr="007F192C">
        <w:rPr>
          <w:rStyle w:val="FontStyle15"/>
          <w:b/>
          <w:lang w:val="es-ES_tradnl" w:eastAsia="es-ES_tradnl"/>
        </w:rPr>
        <w:t xml:space="preserve">"ELMUNICIPIO" </w:t>
      </w:r>
      <w:r>
        <w:rPr>
          <w:rStyle w:val="FontStyle15"/>
          <w:lang w:val="es-ES_tradnl" w:eastAsia="es-ES_tradnl"/>
        </w:rPr>
        <w:t xml:space="preserve">estará obligada a continuar entregando a </w:t>
      </w:r>
      <w:r w:rsidRPr="007F192C">
        <w:rPr>
          <w:rStyle w:val="FontStyle15"/>
          <w:b/>
          <w:lang w:val="es-ES_tradnl" w:eastAsia="es-ES_tradnl"/>
        </w:rPr>
        <w:t xml:space="preserve">MÁSXMENOS </w:t>
      </w:r>
      <w:r>
        <w:rPr>
          <w:rStyle w:val="FontStyle15"/>
          <w:lang w:val="es-ES_tradnl" w:eastAsia="es-ES_tradnl"/>
        </w:rPr>
        <w:t>las cantidades que por concepto de sueldos de sus empleados deban ser aplicados al pago íntegro de los préstamos que les hayan sido concedidos hasta la fecha en que se realice la notificación correspondiente.</w:t>
      </w:r>
    </w:p>
    <w:p w:rsidR="00B60916" w:rsidRDefault="00B60916" w:rsidP="007F192C">
      <w:pPr>
        <w:pStyle w:val="Style2"/>
        <w:widowControl/>
        <w:spacing w:line="240" w:lineRule="exact"/>
        <w:ind w:left="725" w:right="5" w:firstLine="0"/>
        <w:rPr>
          <w:sz w:val="20"/>
          <w:szCs w:val="20"/>
        </w:rPr>
      </w:pPr>
    </w:p>
    <w:p w:rsidR="00B60916" w:rsidRDefault="00B60916" w:rsidP="007F192C">
      <w:pPr>
        <w:pStyle w:val="Style2"/>
        <w:widowControl/>
        <w:spacing w:before="29" w:line="274" w:lineRule="exact"/>
        <w:ind w:left="725" w:right="5" w:firstLine="0"/>
        <w:rPr>
          <w:rStyle w:val="FontStyle15"/>
          <w:lang w:val="es-ES_tradnl" w:eastAsia="es-ES_tradnl"/>
        </w:rPr>
      </w:pPr>
      <w:r>
        <w:rPr>
          <w:rStyle w:val="FontStyle15"/>
          <w:lang w:val="es-ES_tradnl" w:eastAsia="es-ES_tradnl"/>
        </w:rPr>
        <w:t>Leído que fue el presente contrato por sus otorgantes y enterados de su valor, alcance y consecuencias, se manifiestan conformes con su contenido, lo ratifican y firman por duplicado, en unión de los testigos instrumentales, quienes son mexicanos, mayores de edad, vecinos de esta ciudad y hábiles para testificar.</w:t>
      </w:r>
    </w:p>
    <w:p w:rsidR="00B60916" w:rsidRDefault="00B60916" w:rsidP="007F192C">
      <w:pPr>
        <w:pStyle w:val="Style3"/>
        <w:widowControl/>
        <w:spacing w:line="240" w:lineRule="exact"/>
        <w:ind w:left="1123"/>
        <w:rPr>
          <w:sz w:val="20"/>
          <w:szCs w:val="20"/>
        </w:rPr>
      </w:pPr>
    </w:p>
    <w:p w:rsidR="00B60916" w:rsidRDefault="00B60916" w:rsidP="007F192C">
      <w:pPr>
        <w:pStyle w:val="Style3"/>
        <w:widowControl/>
        <w:spacing w:before="53"/>
        <w:ind w:left="1123"/>
        <w:rPr>
          <w:rStyle w:val="FontStyle15"/>
          <w:lang w:val="es-ES_tradnl" w:eastAsia="es-ES_tradnl"/>
        </w:rPr>
      </w:pPr>
      <w:r>
        <w:rPr>
          <w:rStyle w:val="FontStyle15"/>
          <w:lang w:val="es-ES_tradnl" w:eastAsia="es-ES_tradnl"/>
        </w:rPr>
        <w:t>Ixtlahuacan de los Membrillos, Jalisco, México, a</w:t>
      </w:r>
      <w:r w:rsidRPr="007F192C">
        <w:rPr>
          <w:rStyle w:val="FontStyle15"/>
          <w:b/>
          <w:lang w:val="es-ES_tradnl" w:eastAsia="es-ES_tradnl"/>
        </w:rPr>
        <w:t xml:space="preserve"> 21</w:t>
      </w:r>
      <w:r>
        <w:rPr>
          <w:rStyle w:val="FontStyle15"/>
          <w:lang w:val="es-ES_tradnl" w:eastAsia="es-ES_tradnl"/>
        </w:rPr>
        <w:t xml:space="preserve"> de </w:t>
      </w:r>
      <w:r w:rsidRPr="007F192C">
        <w:rPr>
          <w:rStyle w:val="FontStyle15"/>
          <w:b/>
          <w:lang w:val="es-ES_tradnl" w:eastAsia="es-ES_tradnl"/>
        </w:rPr>
        <w:t xml:space="preserve">Enero </w:t>
      </w:r>
      <w:r>
        <w:rPr>
          <w:rStyle w:val="FontStyle15"/>
          <w:lang w:val="es-ES_tradnl" w:eastAsia="es-ES_tradnl"/>
        </w:rPr>
        <w:t xml:space="preserve">del año </w:t>
      </w:r>
      <w:r w:rsidRPr="007F192C">
        <w:rPr>
          <w:rStyle w:val="FontStyle15"/>
          <w:b/>
          <w:lang w:val="es-ES_tradnl" w:eastAsia="es-ES_tradnl"/>
        </w:rPr>
        <w:t>2019.</w:t>
      </w:r>
    </w:p>
    <w:p w:rsidR="00B60916" w:rsidRDefault="00B60916" w:rsidP="007F192C">
      <w:pPr>
        <w:pStyle w:val="Style7"/>
        <w:widowControl/>
        <w:spacing w:line="240" w:lineRule="exact"/>
        <w:ind w:left="3917"/>
        <w:jc w:val="both"/>
        <w:rPr>
          <w:sz w:val="20"/>
          <w:szCs w:val="20"/>
        </w:rPr>
      </w:pPr>
    </w:p>
    <w:p w:rsidR="00B60916" w:rsidRDefault="00B60916" w:rsidP="007F192C">
      <w:pPr>
        <w:pStyle w:val="Style7"/>
        <w:widowControl/>
        <w:spacing w:line="240" w:lineRule="exact"/>
        <w:ind w:left="3917"/>
        <w:jc w:val="both"/>
        <w:rPr>
          <w:sz w:val="20"/>
          <w:szCs w:val="20"/>
        </w:rPr>
      </w:pPr>
    </w:p>
    <w:p w:rsidR="00FB2649" w:rsidRDefault="00FB2649" w:rsidP="007F192C">
      <w:pPr>
        <w:pStyle w:val="Style7"/>
        <w:widowControl/>
        <w:spacing w:line="240" w:lineRule="exact"/>
        <w:ind w:left="3917"/>
        <w:jc w:val="both"/>
        <w:rPr>
          <w:sz w:val="20"/>
          <w:szCs w:val="20"/>
        </w:rPr>
      </w:pPr>
    </w:p>
    <w:p w:rsidR="00FB2649" w:rsidRDefault="00FB2649" w:rsidP="007F192C">
      <w:pPr>
        <w:pStyle w:val="Style7"/>
        <w:widowControl/>
        <w:spacing w:line="240" w:lineRule="exact"/>
        <w:ind w:left="3917"/>
        <w:jc w:val="both"/>
        <w:rPr>
          <w:sz w:val="20"/>
          <w:szCs w:val="20"/>
        </w:rPr>
      </w:pPr>
    </w:p>
    <w:p w:rsidR="00B60916" w:rsidRDefault="00FB2649" w:rsidP="007F192C">
      <w:pPr>
        <w:pStyle w:val="Style7"/>
        <w:widowControl/>
        <w:spacing w:before="110"/>
        <w:ind w:left="3917"/>
        <w:jc w:val="both"/>
        <w:rPr>
          <w:rStyle w:val="FontStyle20"/>
          <w:lang w:val="es-ES_tradnl" w:eastAsia="es-ES_tradnl"/>
        </w:rPr>
      </w:pPr>
      <w:r>
        <w:rPr>
          <w:rStyle w:val="FontStyle20"/>
          <w:lang w:val="es-ES_tradnl" w:eastAsia="es-ES_tradnl"/>
        </w:rPr>
        <w:t xml:space="preserve">    </w:t>
      </w:r>
      <w:r w:rsidR="00B60916">
        <w:rPr>
          <w:rStyle w:val="FontStyle20"/>
          <w:lang w:val="es-ES_tradnl" w:eastAsia="es-ES_tradnl"/>
        </w:rPr>
        <w:t>"MASXMENOS"</w:t>
      </w:r>
    </w:p>
    <w:p w:rsidR="00B60916" w:rsidRDefault="00B60916" w:rsidP="00B60916">
      <w:pPr>
        <w:pStyle w:val="Style7"/>
        <w:widowControl/>
        <w:numPr>
          <w:ilvl w:val="0"/>
          <w:numId w:val="5"/>
        </w:numPr>
        <w:spacing w:before="110"/>
        <w:ind w:left="3917"/>
        <w:jc w:val="both"/>
        <w:rPr>
          <w:rStyle w:val="FontStyle20"/>
          <w:lang w:val="es-ES_tradnl" w:eastAsia="es-ES_tradnl"/>
        </w:rPr>
        <w:sectPr w:rsidR="00B60916">
          <w:type w:val="continuous"/>
          <w:pgSz w:w="11905" w:h="16837"/>
          <w:pgMar w:top="170" w:right="1474" w:bottom="1440" w:left="812" w:header="720" w:footer="720" w:gutter="0"/>
          <w:cols w:space="60"/>
          <w:noEndnote/>
        </w:sectPr>
      </w:pPr>
    </w:p>
    <w:p w:rsidR="00FB2649" w:rsidRDefault="00FB2649" w:rsidP="007F192C">
      <w:pPr>
        <w:pStyle w:val="Style5"/>
        <w:widowControl/>
        <w:ind w:left="706"/>
        <w:jc w:val="both"/>
        <w:rPr>
          <w:rStyle w:val="FontStyle16"/>
          <w:lang w:val="es-ES_tradnl" w:eastAsia="es-ES_tradnl"/>
        </w:rPr>
      </w:pPr>
      <w:r>
        <w:rPr>
          <w:rStyle w:val="FontStyle16"/>
          <w:lang w:val="es-ES_tradnl" w:eastAsia="es-ES_tradnl"/>
        </w:rPr>
        <w:lastRenderedPageBreak/>
        <w:t xml:space="preserve">                          </w:t>
      </w:r>
      <w:r w:rsidR="00B60916">
        <w:rPr>
          <w:rStyle w:val="FontStyle16"/>
          <w:lang w:val="es-ES_tradnl" w:eastAsia="es-ES_tradnl"/>
        </w:rPr>
        <w:t>OPERADORA DE EMPEÑOS Y PRESTAMOS,</w:t>
      </w:r>
    </w:p>
    <w:p w:rsidR="00B60916" w:rsidRDefault="00FB2649" w:rsidP="007F192C">
      <w:pPr>
        <w:pStyle w:val="Style5"/>
        <w:widowControl/>
        <w:ind w:left="706"/>
        <w:jc w:val="both"/>
        <w:rPr>
          <w:rStyle w:val="FontStyle16"/>
          <w:lang w:val="es-ES_tradnl" w:eastAsia="es-ES_tradnl"/>
        </w:rPr>
      </w:pPr>
      <w:r>
        <w:rPr>
          <w:rStyle w:val="FontStyle16"/>
          <w:lang w:val="es-ES_tradnl" w:eastAsia="es-ES_tradnl"/>
        </w:rPr>
        <w:t xml:space="preserve">                                 </w:t>
      </w:r>
      <w:r w:rsidR="00B60916">
        <w:rPr>
          <w:rStyle w:val="FontStyle16"/>
          <w:lang w:val="es-ES_tradnl" w:eastAsia="es-ES_tradnl"/>
        </w:rPr>
        <w:t xml:space="preserve"> S.A.P.I. DE O.V., SOFOM, ENR</w:t>
      </w:r>
    </w:p>
    <w:p w:rsidR="00FB2649" w:rsidRDefault="004F6D24" w:rsidP="007F192C">
      <w:pPr>
        <w:pStyle w:val="Style5"/>
        <w:widowControl/>
        <w:ind w:left="706"/>
        <w:jc w:val="both"/>
        <w:rPr>
          <w:rStyle w:val="FontStyle16"/>
          <w:lang w:val="es-ES_tradnl" w:eastAsia="es-ES_tradnl"/>
        </w:rPr>
      </w:pPr>
      <w:r>
        <w:rPr>
          <w:rStyle w:val="FontStyle16"/>
          <w:lang w:val="es-ES_tradnl" w:eastAsia="es-ES_tradnl"/>
        </w:rPr>
        <w:t xml:space="preserve">                                  </w:t>
      </w:r>
      <w:r w:rsidR="00FB2649">
        <w:rPr>
          <w:rStyle w:val="FontStyle16"/>
          <w:lang w:val="es-ES_tradnl" w:eastAsia="es-ES_tradnl"/>
        </w:rPr>
        <w:t xml:space="preserve">Representada por el </w:t>
      </w:r>
      <w:r>
        <w:rPr>
          <w:rStyle w:val="FontStyle16"/>
          <w:lang w:val="es-ES_tradnl" w:eastAsia="es-ES_tradnl"/>
        </w:rPr>
        <w:t>señor</w:t>
      </w:r>
    </w:p>
    <w:p w:rsidR="004F6D24" w:rsidRDefault="004F6D24" w:rsidP="007F192C">
      <w:pPr>
        <w:pStyle w:val="Style5"/>
        <w:widowControl/>
        <w:ind w:left="706"/>
        <w:jc w:val="both"/>
        <w:rPr>
          <w:rStyle w:val="FontStyle16"/>
          <w:lang w:val="es-ES_tradnl" w:eastAsia="es-ES_tradnl"/>
        </w:rPr>
      </w:pPr>
      <w:r>
        <w:rPr>
          <w:rStyle w:val="FontStyle16"/>
          <w:lang w:val="es-ES_tradnl" w:eastAsia="es-ES_tradnl"/>
        </w:rPr>
        <w:t xml:space="preserve">                                JOSE LUIS TRONCOSO ÁVILA</w:t>
      </w:r>
    </w:p>
    <w:p w:rsidR="00B60916" w:rsidRDefault="00B60916">
      <w:pPr>
        <w:pStyle w:val="Style2"/>
        <w:widowControl/>
        <w:spacing w:before="240" w:line="283" w:lineRule="exact"/>
        <w:ind w:firstLine="706"/>
        <w:rPr>
          <w:rStyle w:val="FontStyle12"/>
          <w:lang w:val="es-ES_tradnl" w:eastAsia="es-ES_tradnl"/>
        </w:rPr>
      </w:pPr>
    </w:p>
    <w:p w:rsidR="00FB2649" w:rsidRDefault="00FB2649" w:rsidP="00FB2649">
      <w:pPr>
        <w:pStyle w:val="Style2"/>
        <w:widowControl/>
        <w:spacing w:before="240" w:line="283" w:lineRule="exact"/>
        <w:ind w:firstLine="706"/>
        <w:jc w:val="center"/>
        <w:rPr>
          <w:rStyle w:val="FontStyle12"/>
          <w:b/>
          <w:lang w:val="es-ES_tradnl" w:eastAsia="es-ES_tradnl"/>
        </w:rPr>
      </w:pPr>
      <w:r>
        <w:rPr>
          <w:rStyle w:val="FontStyle12"/>
          <w:b/>
          <w:lang w:val="es-ES_tradnl" w:eastAsia="es-ES_tradnl"/>
        </w:rPr>
        <w:t>“EL MUNICIPIO”</w:t>
      </w:r>
    </w:p>
    <w:p w:rsidR="00FB2649" w:rsidRDefault="00FB2649" w:rsidP="00FB2649">
      <w:pPr>
        <w:pStyle w:val="Style2"/>
        <w:widowControl/>
        <w:spacing w:before="240" w:line="283" w:lineRule="exact"/>
        <w:ind w:firstLine="706"/>
        <w:jc w:val="center"/>
        <w:rPr>
          <w:rStyle w:val="FontStyle12"/>
          <w:b/>
          <w:lang w:val="es-ES_tradnl" w:eastAsia="es-ES_tradnl"/>
        </w:rPr>
      </w:pPr>
    </w:p>
    <w:p w:rsidR="00FB2649" w:rsidRDefault="00FB2649" w:rsidP="00FB2649">
      <w:pPr>
        <w:pStyle w:val="Style2"/>
        <w:widowControl/>
        <w:spacing w:before="240" w:line="283" w:lineRule="exact"/>
        <w:ind w:firstLine="706"/>
        <w:jc w:val="center"/>
        <w:rPr>
          <w:rStyle w:val="FontStyle12"/>
          <w:b/>
          <w:lang w:val="es-ES_tradnl" w:eastAsia="es-ES_tradnl"/>
        </w:rPr>
      </w:pPr>
    </w:p>
    <w:p w:rsidR="00FB2649" w:rsidRDefault="00FB2649" w:rsidP="00FB2649">
      <w:pPr>
        <w:pStyle w:val="Sinespaciado"/>
        <w:rPr>
          <w:rStyle w:val="FontStyle12"/>
          <w:b/>
          <w:lang w:val="es-ES_tradnl" w:eastAsia="es-ES_tradnl"/>
        </w:rPr>
      </w:pPr>
      <w:r>
        <w:rPr>
          <w:rStyle w:val="FontStyle12"/>
          <w:b/>
          <w:lang w:val="es-ES_tradnl" w:eastAsia="es-ES_tradnl"/>
        </w:rPr>
        <w:t>__________________________________              ________________________________</w:t>
      </w:r>
    </w:p>
    <w:p w:rsidR="00FB2649" w:rsidRDefault="00FB2649" w:rsidP="00FB2649">
      <w:pPr>
        <w:pStyle w:val="Sinespaciado"/>
        <w:rPr>
          <w:rStyle w:val="FontStyle12"/>
          <w:b/>
          <w:lang w:val="es-ES_tradnl" w:eastAsia="es-ES_tradnl"/>
        </w:rPr>
      </w:pPr>
      <w:r>
        <w:rPr>
          <w:rStyle w:val="FontStyle12"/>
          <w:b/>
          <w:lang w:val="es-ES_tradnl" w:eastAsia="es-ES_tradnl"/>
        </w:rPr>
        <w:t>DR. EDUARDO CERVANTES AGUILAR                  LIC. MAURICIO LEAÑO GOMEZ</w:t>
      </w:r>
    </w:p>
    <w:p w:rsidR="00FB2649" w:rsidRDefault="00FB2649" w:rsidP="00FB2649">
      <w:pPr>
        <w:pStyle w:val="Sinespaciado"/>
        <w:rPr>
          <w:rStyle w:val="FontStyle12"/>
          <w:b/>
          <w:lang w:val="es-ES_tradnl" w:eastAsia="es-ES_tradnl"/>
        </w:rPr>
      </w:pPr>
      <w:r>
        <w:rPr>
          <w:rStyle w:val="FontStyle12"/>
          <w:b/>
          <w:lang w:val="es-ES_tradnl" w:eastAsia="es-ES_tradnl"/>
        </w:rPr>
        <w:t xml:space="preserve">     PRESIDENTE MUNICIPAL                             SECRETARIO GENERAL</w:t>
      </w:r>
    </w:p>
    <w:p w:rsidR="00FB2649" w:rsidRDefault="00FB2649" w:rsidP="00FB2649">
      <w:pPr>
        <w:pStyle w:val="Sinespaciado"/>
        <w:rPr>
          <w:rStyle w:val="FontStyle12"/>
          <w:b/>
          <w:lang w:val="es-ES_tradnl" w:eastAsia="es-ES_tradnl"/>
        </w:rPr>
      </w:pPr>
    </w:p>
    <w:p w:rsidR="00FB2649" w:rsidRDefault="00FB2649" w:rsidP="00FB2649">
      <w:pPr>
        <w:pStyle w:val="Sinespaciado"/>
        <w:rPr>
          <w:rStyle w:val="FontStyle12"/>
          <w:b/>
          <w:lang w:val="es-ES_tradnl" w:eastAsia="es-ES_tradnl"/>
        </w:rPr>
      </w:pPr>
    </w:p>
    <w:p w:rsidR="00FB2649" w:rsidRDefault="00FB2649" w:rsidP="00FB2649">
      <w:pPr>
        <w:pStyle w:val="Sinespaciado"/>
        <w:rPr>
          <w:rStyle w:val="FontStyle12"/>
          <w:b/>
          <w:lang w:val="es-ES_tradnl" w:eastAsia="es-ES_tradnl"/>
        </w:rPr>
      </w:pPr>
    </w:p>
    <w:p w:rsidR="00FB2649" w:rsidRDefault="00FB2649" w:rsidP="00FB2649">
      <w:pPr>
        <w:pStyle w:val="Sinespaciado"/>
        <w:rPr>
          <w:rStyle w:val="FontStyle12"/>
          <w:b/>
          <w:lang w:val="es-ES_tradnl" w:eastAsia="es-ES_tradnl"/>
        </w:rPr>
      </w:pPr>
    </w:p>
    <w:p w:rsidR="00FB2649" w:rsidRDefault="00FB2649" w:rsidP="00FB2649">
      <w:pPr>
        <w:pStyle w:val="Sinespaciado"/>
        <w:rPr>
          <w:rStyle w:val="FontStyle12"/>
          <w:b/>
          <w:lang w:val="es-ES_tradnl" w:eastAsia="es-ES_tradnl"/>
        </w:rPr>
      </w:pPr>
    </w:p>
    <w:p w:rsidR="00FB2649" w:rsidRDefault="00FB2649" w:rsidP="00FB2649">
      <w:pPr>
        <w:pStyle w:val="Sinespaciado"/>
        <w:rPr>
          <w:rStyle w:val="FontStyle12"/>
          <w:b/>
          <w:lang w:val="es-ES_tradnl" w:eastAsia="es-ES_tradnl"/>
        </w:rPr>
      </w:pPr>
      <w:r>
        <w:rPr>
          <w:rStyle w:val="FontStyle12"/>
          <w:b/>
          <w:lang w:val="es-ES_tradnl" w:eastAsia="es-ES_tradnl"/>
        </w:rPr>
        <w:t>________________________________              __________________________________</w:t>
      </w:r>
    </w:p>
    <w:p w:rsidR="00FB2649" w:rsidRDefault="00FB2649" w:rsidP="00FB2649">
      <w:pPr>
        <w:pStyle w:val="Sinespaciado"/>
        <w:rPr>
          <w:rStyle w:val="FontStyle12"/>
          <w:b/>
          <w:lang w:val="es-ES_tradnl" w:eastAsia="es-ES_tradnl"/>
        </w:rPr>
      </w:pPr>
      <w:r>
        <w:rPr>
          <w:rStyle w:val="FontStyle12"/>
          <w:b/>
          <w:lang w:val="es-ES_tradnl" w:eastAsia="es-ES_tradnl"/>
        </w:rPr>
        <w:t>Profa. Yareni Alejandra Covarrubias                 L.A.E. Guillermo Ramirez  Hernandez</w:t>
      </w:r>
    </w:p>
    <w:p w:rsidR="00FB2649" w:rsidRDefault="00FB2649" w:rsidP="00FB2649">
      <w:pPr>
        <w:pStyle w:val="Sinespaciado"/>
        <w:rPr>
          <w:rStyle w:val="FontStyle12"/>
          <w:b/>
          <w:lang w:val="es-ES_tradnl" w:eastAsia="es-ES_tradnl"/>
        </w:rPr>
      </w:pPr>
      <w:r>
        <w:rPr>
          <w:rStyle w:val="FontStyle12"/>
          <w:b/>
          <w:lang w:val="es-ES_tradnl" w:eastAsia="es-ES_tradnl"/>
        </w:rPr>
        <w:t xml:space="preserve">                Ferrer                               Encargado de la Hacienda Municipal</w:t>
      </w:r>
    </w:p>
    <w:p w:rsidR="00FB2649" w:rsidRPr="00FB2649" w:rsidRDefault="00FB2649" w:rsidP="00FB2649">
      <w:pPr>
        <w:pStyle w:val="Sinespaciado"/>
        <w:rPr>
          <w:rStyle w:val="FontStyle12"/>
          <w:b/>
          <w:lang w:val="es-ES_tradnl" w:eastAsia="es-ES_tradnl"/>
        </w:rPr>
      </w:pPr>
      <w:r>
        <w:rPr>
          <w:rStyle w:val="FontStyle12"/>
          <w:b/>
          <w:lang w:val="es-ES_tradnl" w:eastAsia="es-ES_tradnl"/>
        </w:rPr>
        <w:t xml:space="preserve">               Síndico</w:t>
      </w:r>
    </w:p>
    <w:p w:rsidR="00000000" w:rsidRDefault="00FB2649" w:rsidP="00FB2649">
      <w:pPr>
        <w:pStyle w:val="Style5"/>
        <w:widowControl/>
        <w:spacing w:line="240" w:lineRule="exact"/>
        <w:ind w:left="4800"/>
        <w:rPr>
          <w:sz w:val="20"/>
          <w:szCs w:val="20"/>
        </w:rPr>
      </w:pPr>
      <w:r>
        <w:rPr>
          <w:sz w:val="20"/>
          <w:szCs w:val="20"/>
        </w:rPr>
        <w:t xml:space="preserve"> </w:t>
      </w:r>
    </w:p>
    <w:p w:rsidR="00000000" w:rsidRDefault="00264DDB">
      <w:pPr>
        <w:pStyle w:val="Style5"/>
        <w:widowControl/>
        <w:spacing w:line="240" w:lineRule="exact"/>
        <w:ind w:left="4800"/>
        <w:jc w:val="both"/>
        <w:rPr>
          <w:sz w:val="20"/>
          <w:szCs w:val="20"/>
        </w:rPr>
      </w:pPr>
    </w:p>
    <w:p w:rsidR="00B60916" w:rsidRDefault="00B60916">
      <w:pPr>
        <w:pStyle w:val="Style5"/>
        <w:widowControl/>
        <w:spacing w:before="163"/>
        <w:ind w:left="4800"/>
        <w:jc w:val="both"/>
        <w:rPr>
          <w:rStyle w:val="FontStyle11"/>
          <w:lang w:val="es-ES_tradnl" w:eastAsia="es-ES_tradnl"/>
        </w:rPr>
      </w:pPr>
    </w:p>
    <w:sectPr w:rsidR="00B60916">
      <w:type w:val="continuous"/>
      <w:pgSz w:w="11905" w:h="16837"/>
      <w:pgMar w:top="184" w:right="1346" w:bottom="1440" w:left="93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DDB" w:rsidRDefault="00264DDB">
      <w:r>
        <w:separator/>
      </w:r>
    </w:p>
  </w:endnote>
  <w:endnote w:type="continuationSeparator" w:id="1">
    <w:p w:rsidR="00264DDB" w:rsidRDefault="00264DD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DDB" w:rsidRDefault="00264DDB">
      <w:r>
        <w:separator/>
      </w:r>
    </w:p>
  </w:footnote>
  <w:footnote w:type="continuationSeparator" w:id="1">
    <w:p w:rsidR="00264DDB" w:rsidRDefault="00264D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4174B"/>
    <w:multiLevelType w:val="singleLevel"/>
    <w:tmpl w:val="809E8B38"/>
    <w:lvl w:ilvl="0">
      <w:start w:val="1"/>
      <w:numFmt w:val="upperLetter"/>
      <w:lvlText w:val="%1)"/>
      <w:legacy w:legacy="1" w:legacySpace="0" w:legacyIndent="355"/>
      <w:lvlJc w:val="left"/>
      <w:rPr>
        <w:rFonts w:ascii="Arial" w:hAnsi="Arial" w:cs="Arial" w:hint="default"/>
      </w:rPr>
    </w:lvl>
  </w:abstractNum>
  <w:abstractNum w:abstractNumId="1">
    <w:nsid w:val="26C455E8"/>
    <w:multiLevelType w:val="singleLevel"/>
    <w:tmpl w:val="9398D134"/>
    <w:lvl w:ilvl="0">
      <w:start w:val="1"/>
      <w:numFmt w:val="lowerLetter"/>
      <w:lvlText w:val="%1)"/>
      <w:legacy w:legacy="1" w:legacySpace="0" w:legacyIndent="269"/>
      <w:lvlJc w:val="left"/>
      <w:rPr>
        <w:rFonts w:ascii="Arial" w:hAnsi="Arial" w:cs="Arial" w:hint="default"/>
        <w:lang w:val="es-MX"/>
      </w:rPr>
    </w:lvl>
  </w:abstractNum>
  <w:abstractNum w:abstractNumId="2">
    <w:nsid w:val="3F141136"/>
    <w:multiLevelType w:val="singleLevel"/>
    <w:tmpl w:val="C2FE0CA2"/>
    <w:lvl w:ilvl="0">
      <w:start w:val="1"/>
      <w:numFmt w:val="upperLetter"/>
      <w:lvlText w:val="%1."/>
      <w:legacy w:legacy="1" w:legacySpace="0" w:legacyIndent="244"/>
      <w:lvlJc w:val="left"/>
      <w:rPr>
        <w:rFonts w:ascii="Arial" w:hAnsi="Arial" w:cs="Arial" w:hint="default"/>
      </w:rPr>
    </w:lvl>
  </w:abstractNum>
  <w:abstractNum w:abstractNumId="3">
    <w:nsid w:val="4F541C88"/>
    <w:multiLevelType w:val="singleLevel"/>
    <w:tmpl w:val="ACA2395E"/>
    <w:lvl w:ilvl="0">
      <w:start w:val="1"/>
      <w:numFmt w:val="upperLetter"/>
      <w:lvlText w:val="%1."/>
      <w:legacy w:legacy="1" w:legacySpace="0" w:legacyIndent="240"/>
      <w:lvlJc w:val="left"/>
      <w:rPr>
        <w:rFonts w:ascii="Arial" w:hAnsi="Arial" w:cs="Arial" w:hint="default"/>
      </w:rPr>
    </w:lvl>
  </w:abstractNum>
  <w:abstractNum w:abstractNumId="4">
    <w:nsid w:val="6ED00253"/>
    <w:multiLevelType w:val="singleLevel"/>
    <w:tmpl w:val="C096AC92"/>
    <w:lvl w:ilvl="0">
      <w:start w:val="1"/>
      <w:numFmt w:val="upperLetter"/>
      <w:lvlText w:val="%1."/>
      <w:legacy w:legacy="1" w:legacySpace="0" w:legacyIndent="240"/>
      <w:lvlJc w:val="left"/>
      <w:rPr>
        <w:rFonts w:ascii="Arial" w:hAnsi="Arial" w:cs="Arial"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
  <w:rsids>
    <w:rsidRoot w:val="00B60916"/>
    <w:rsid w:val="00264DDB"/>
    <w:rsid w:val="004F6D24"/>
    <w:rsid w:val="007F192C"/>
    <w:rsid w:val="00B60916"/>
    <w:rsid w:val="00F131AC"/>
    <w:rsid w:val="00FB264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hAnsi="Arial" w:cs="Arial"/>
      <w:sz w:val="24"/>
      <w:szCs w:val="24"/>
    </w:rPr>
  </w:style>
  <w:style w:type="character" w:default="1" w:styleId="Fuentedeprrafopredeter">
    <w:name w:val="Default Paragraph Font"/>
    <w:uiPriority w:val="99"/>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pPr>
      <w:spacing w:line="277" w:lineRule="exact"/>
      <w:ind w:firstLine="773"/>
      <w:jc w:val="both"/>
    </w:pPr>
  </w:style>
  <w:style w:type="paragraph" w:customStyle="1" w:styleId="Style3">
    <w:name w:val="Style3"/>
    <w:basedOn w:val="Normal"/>
    <w:uiPriority w:val="99"/>
    <w:pPr>
      <w:spacing w:line="277" w:lineRule="exact"/>
      <w:jc w:val="both"/>
    </w:pPr>
  </w:style>
  <w:style w:type="paragraph" w:customStyle="1" w:styleId="Style4">
    <w:name w:val="Style4"/>
    <w:basedOn w:val="Normal"/>
    <w:uiPriority w:val="99"/>
  </w:style>
  <w:style w:type="paragraph" w:customStyle="1" w:styleId="Style5">
    <w:name w:val="Style5"/>
    <w:basedOn w:val="Normal"/>
    <w:uiPriority w:val="99"/>
  </w:style>
  <w:style w:type="paragraph" w:customStyle="1" w:styleId="Style6">
    <w:name w:val="Style6"/>
    <w:basedOn w:val="Normal"/>
    <w:uiPriority w:val="99"/>
    <w:pPr>
      <w:spacing w:line="276" w:lineRule="exact"/>
      <w:ind w:firstLine="706"/>
      <w:jc w:val="both"/>
    </w:pPr>
  </w:style>
  <w:style w:type="paragraph" w:customStyle="1" w:styleId="Style7">
    <w:name w:val="Style7"/>
    <w:basedOn w:val="Normal"/>
    <w:uiPriority w:val="99"/>
  </w:style>
  <w:style w:type="character" w:customStyle="1" w:styleId="FontStyle11">
    <w:name w:val="Font Style11"/>
    <w:basedOn w:val="Fuentedeprrafopredeter"/>
    <w:uiPriority w:val="99"/>
    <w:rPr>
      <w:rFonts w:ascii="Arial" w:hAnsi="Arial" w:cs="Arial"/>
      <w:b/>
      <w:bCs/>
      <w:sz w:val="22"/>
      <w:szCs w:val="22"/>
    </w:rPr>
  </w:style>
  <w:style w:type="character" w:customStyle="1" w:styleId="FontStyle12">
    <w:name w:val="Font Style12"/>
    <w:basedOn w:val="Fuentedeprrafopredeter"/>
    <w:uiPriority w:val="99"/>
    <w:rPr>
      <w:rFonts w:ascii="Arial" w:hAnsi="Arial" w:cs="Arial"/>
      <w:sz w:val="22"/>
      <w:szCs w:val="22"/>
    </w:rPr>
  </w:style>
  <w:style w:type="character" w:styleId="Hipervnculo">
    <w:name w:val="Hyperlink"/>
    <w:basedOn w:val="Fuentedeprrafopredeter"/>
    <w:uiPriority w:val="99"/>
    <w:rPr>
      <w:color w:val="0066CC"/>
      <w:u w:val="single"/>
    </w:rPr>
  </w:style>
  <w:style w:type="character" w:customStyle="1" w:styleId="FontStyle13">
    <w:name w:val="Font Style13"/>
    <w:basedOn w:val="Fuentedeprrafopredeter"/>
    <w:uiPriority w:val="99"/>
    <w:rsid w:val="00B60916"/>
    <w:rPr>
      <w:rFonts w:ascii="Arial" w:hAnsi="Arial" w:cs="Arial"/>
      <w:sz w:val="22"/>
      <w:szCs w:val="22"/>
    </w:rPr>
  </w:style>
  <w:style w:type="character" w:customStyle="1" w:styleId="FontStyle15">
    <w:name w:val="Font Style15"/>
    <w:basedOn w:val="Fuentedeprrafopredeter"/>
    <w:uiPriority w:val="99"/>
    <w:rsid w:val="00B60916"/>
    <w:rPr>
      <w:rFonts w:ascii="Arial" w:hAnsi="Arial" w:cs="Arial"/>
      <w:sz w:val="22"/>
      <w:szCs w:val="22"/>
    </w:rPr>
  </w:style>
  <w:style w:type="character" w:customStyle="1" w:styleId="FontStyle16">
    <w:name w:val="Font Style16"/>
    <w:basedOn w:val="Fuentedeprrafopredeter"/>
    <w:uiPriority w:val="99"/>
    <w:rsid w:val="00B60916"/>
    <w:rPr>
      <w:rFonts w:ascii="Arial" w:hAnsi="Arial" w:cs="Arial"/>
      <w:b/>
      <w:bCs/>
      <w:sz w:val="18"/>
      <w:szCs w:val="18"/>
    </w:rPr>
  </w:style>
  <w:style w:type="character" w:customStyle="1" w:styleId="FontStyle20">
    <w:name w:val="Font Style20"/>
    <w:basedOn w:val="Fuentedeprrafopredeter"/>
    <w:uiPriority w:val="99"/>
    <w:rsid w:val="00B60916"/>
    <w:rPr>
      <w:rFonts w:ascii="Arial" w:hAnsi="Arial" w:cs="Arial"/>
      <w:b/>
      <w:bCs/>
      <w:sz w:val="20"/>
      <w:szCs w:val="20"/>
    </w:rPr>
  </w:style>
  <w:style w:type="paragraph" w:styleId="Sinespaciado">
    <w:name w:val="No Spacing"/>
    <w:uiPriority w:val="1"/>
    <w:qFormat/>
    <w:rsid w:val="00FB2649"/>
    <w:pPr>
      <w:widowControl w:val="0"/>
      <w:autoSpaceDE w:val="0"/>
      <w:autoSpaceDN w:val="0"/>
      <w:adjustRightInd w:val="0"/>
      <w:spacing w:after="0" w:line="240" w:lineRule="auto"/>
    </w:pPr>
    <w:rPr>
      <w:rFonts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2094</Words>
  <Characters>11517</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lupita</dc:creator>
  <cp:lastModifiedBy>lupita</cp:lastModifiedBy>
  <cp:revision>2</cp:revision>
  <dcterms:created xsi:type="dcterms:W3CDTF">2019-04-03T19:50:00Z</dcterms:created>
  <dcterms:modified xsi:type="dcterms:W3CDTF">2019-04-03T20:31:00Z</dcterms:modified>
</cp:coreProperties>
</file>